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F1E1" w14:textId="77777777" w:rsidR="00CB3175" w:rsidRDefault="006A0289" w:rsidP="00C32B7A">
      <w:pPr>
        <w:pBdr>
          <w:top w:val="nil"/>
          <w:left w:val="nil"/>
          <w:bottom w:val="nil"/>
          <w:right w:val="nil"/>
          <w:between w:val="nil"/>
        </w:pBdr>
        <w:ind w:left="1440" w:hanging="1440"/>
        <w:rPr>
          <w:rFonts w:ascii="Calibri" w:eastAsia="Calibri" w:hAnsi="Calibri" w:cs="Calibri"/>
          <w:color w:val="000000"/>
        </w:rPr>
      </w:pPr>
      <w:r>
        <w:rPr>
          <w:noProof/>
        </w:rPr>
        <w:drawing>
          <wp:anchor distT="152400" distB="152400" distL="152400" distR="152400" simplePos="0" relativeHeight="251658240" behindDoc="0" locked="0" layoutInCell="1" allowOverlap="1" wp14:anchorId="324FAEEA" wp14:editId="35F60799">
            <wp:simplePos x="0" y="0"/>
            <wp:positionH relativeFrom="column">
              <wp:posOffset>2155558</wp:posOffset>
            </wp:positionH>
            <wp:positionV relativeFrom="paragraph">
              <wp:posOffset>-451304</wp:posOffset>
            </wp:positionV>
            <wp:extent cx="1796237" cy="1796237"/>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96237" cy="1796237"/>
                    </a:xfrm>
                    <a:prstGeom prst="rect">
                      <a:avLst/>
                    </a:prstGeom>
                    <a:ln/>
                  </pic:spPr>
                </pic:pic>
              </a:graphicData>
            </a:graphic>
          </wp:anchor>
        </w:drawing>
      </w:r>
    </w:p>
    <w:p w14:paraId="186714B1" w14:textId="77777777" w:rsidR="00CB3175" w:rsidRDefault="00CB3175">
      <w:pPr>
        <w:pBdr>
          <w:top w:val="nil"/>
          <w:left w:val="nil"/>
          <w:bottom w:val="nil"/>
          <w:right w:val="nil"/>
          <w:between w:val="nil"/>
        </w:pBdr>
        <w:rPr>
          <w:rFonts w:ascii="Calibri" w:eastAsia="Calibri" w:hAnsi="Calibri" w:cs="Calibri"/>
          <w:color w:val="000000"/>
        </w:rPr>
      </w:pPr>
    </w:p>
    <w:p w14:paraId="45917682" w14:textId="77777777" w:rsidR="00CB3175" w:rsidRDefault="00CB3175">
      <w:pPr>
        <w:pBdr>
          <w:top w:val="nil"/>
          <w:left w:val="nil"/>
          <w:bottom w:val="nil"/>
          <w:right w:val="nil"/>
          <w:between w:val="nil"/>
        </w:pBdr>
        <w:rPr>
          <w:rFonts w:ascii="Calibri" w:eastAsia="Calibri" w:hAnsi="Calibri" w:cs="Calibri"/>
          <w:color w:val="000000"/>
        </w:rPr>
      </w:pPr>
    </w:p>
    <w:p w14:paraId="787C3982" w14:textId="77777777" w:rsidR="00CB3175" w:rsidRDefault="00CB3175">
      <w:pPr>
        <w:pBdr>
          <w:top w:val="nil"/>
          <w:left w:val="nil"/>
          <w:bottom w:val="nil"/>
          <w:right w:val="nil"/>
          <w:between w:val="nil"/>
        </w:pBdr>
        <w:rPr>
          <w:rFonts w:ascii="Calibri" w:eastAsia="Calibri" w:hAnsi="Calibri" w:cs="Calibri"/>
          <w:color w:val="000000"/>
        </w:rPr>
      </w:pPr>
    </w:p>
    <w:p w14:paraId="50B719BA" w14:textId="77777777" w:rsidR="00CB3175" w:rsidRDefault="00CB3175">
      <w:pPr>
        <w:pBdr>
          <w:top w:val="nil"/>
          <w:left w:val="nil"/>
          <w:bottom w:val="nil"/>
          <w:right w:val="nil"/>
          <w:between w:val="nil"/>
        </w:pBdr>
        <w:rPr>
          <w:rFonts w:ascii="Calibri" w:eastAsia="Calibri" w:hAnsi="Calibri" w:cs="Calibri"/>
          <w:color w:val="000000"/>
        </w:rPr>
      </w:pPr>
    </w:p>
    <w:p w14:paraId="1B62C4D2" w14:textId="77777777" w:rsidR="00CB3175" w:rsidRDefault="00CB3175">
      <w:pPr>
        <w:pBdr>
          <w:top w:val="nil"/>
          <w:left w:val="nil"/>
          <w:bottom w:val="nil"/>
          <w:right w:val="nil"/>
          <w:between w:val="nil"/>
        </w:pBdr>
        <w:rPr>
          <w:rFonts w:ascii="Calibri" w:eastAsia="Calibri" w:hAnsi="Calibri" w:cs="Calibri"/>
          <w:color w:val="000000"/>
        </w:rPr>
      </w:pPr>
    </w:p>
    <w:p w14:paraId="3725745F" w14:textId="77777777" w:rsidR="00CB3175" w:rsidRDefault="00CB3175">
      <w:pPr>
        <w:pBdr>
          <w:top w:val="nil"/>
          <w:left w:val="nil"/>
          <w:bottom w:val="nil"/>
          <w:right w:val="nil"/>
          <w:between w:val="nil"/>
        </w:pBdr>
        <w:rPr>
          <w:rFonts w:ascii="Calibri" w:eastAsia="Calibri" w:hAnsi="Calibri" w:cs="Calibri"/>
          <w:color w:val="000000"/>
        </w:rPr>
      </w:pPr>
    </w:p>
    <w:p w14:paraId="32EE3050" w14:textId="77777777" w:rsidR="00CB3175" w:rsidRDefault="00CB3175">
      <w:pPr>
        <w:pBdr>
          <w:top w:val="nil"/>
          <w:left w:val="nil"/>
          <w:bottom w:val="nil"/>
          <w:right w:val="nil"/>
          <w:between w:val="nil"/>
        </w:pBdr>
        <w:rPr>
          <w:rFonts w:ascii="Calibri" w:eastAsia="Calibri" w:hAnsi="Calibri" w:cs="Calibri"/>
          <w:color w:val="000000"/>
        </w:rPr>
      </w:pPr>
    </w:p>
    <w:p w14:paraId="76C031B2" w14:textId="77777777" w:rsidR="00CB3175" w:rsidRDefault="00CB3175">
      <w:pPr>
        <w:pBdr>
          <w:top w:val="nil"/>
          <w:left w:val="nil"/>
          <w:bottom w:val="nil"/>
          <w:right w:val="nil"/>
          <w:between w:val="nil"/>
        </w:pBdr>
        <w:rPr>
          <w:rFonts w:ascii="Calibri" w:eastAsia="Calibri" w:hAnsi="Calibri" w:cs="Calibri"/>
          <w:color w:val="000000"/>
        </w:rPr>
      </w:pPr>
    </w:p>
    <w:p w14:paraId="463F6230" w14:textId="77777777" w:rsidR="00CB3175" w:rsidRDefault="006A0289">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u w:val="single"/>
        </w:rPr>
        <w:t>MEMORIA 201</w:t>
      </w:r>
      <w:r>
        <w:rPr>
          <w:rFonts w:ascii="Calibri" w:eastAsia="Calibri" w:hAnsi="Calibri" w:cs="Calibri"/>
          <w:b/>
          <w:sz w:val="28"/>
          <w:szCs w:val="28"/>
          <w:u w:val="single"/>
        </w:rPr>
        <w:t>9</w:t>
      </w:r>
    </w:p>
    <w:p w14:paraId="08A6B444"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7E5E4C99"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ÍNDICE</w:t>
      </w:r>
    </w:p>
    <w:p w14:paraId="02AD76C2"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53B1969D"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0. RESUMEN EJECUTIVO</w:t>
      </w:r>
    </w:p>
    <w:p w14:paraId="5EEBF055"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1. CARTA DEL PRESIDENTE</w:t>
      </w:r>
    </w:p>
    <w:p w14:paraId="1C6FE1EB"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 ORGANIZACIÓN INTERNA</w:t>
      </w:r>
    </w:p>
    <w:p w14:paraId="0B3AC393"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 INFORME DE ACTIVIDADES</w:t>
      </w:r>
    </w:p>
    <w:p w14:paraId="686D91A7"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4. INFORME DE ÓRGANOS DE GOBIERNO</w:t>
      </w:r>
    </w:p>
    <w:p w14:paraId="4E7996CC"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5. INFORME DE FORMACIÓN</w:t>
      </w:r>
    </w:p>
    <w:p w14:paraId="299AF5DD"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6. INFORME DE COMUNICACIÓN E IMAGEN CORPORATIVA</w:t>
      </w:r>
    </w:p>
    <w:p w14:paraId="38D6EC63"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7. INFORME DE ASESORÍA JURÍDICA</w:t>
      </w:r>
    </w:p>
    <w:p w14:paraId="28376849"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8. INFORME DE GESTIÓN ECONÓMICA</w:t>
      </w:r>
    </w:p>
    <w:p w14:paraId="70A87595"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09B3D6C2"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53428D3E" w14:textId="77777777" w:rsidR="00EA5E95" w:rsidRPr="00710DFD" w:rsidRDefault="006A0289" w:rsidP="00710DF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t>
      </w:r>
    </w:p>
    <w:p w14:paraId="3B316947" w14:textId="77777777" w:rsidR="00CB3175" w:rsidRDefault="00CB3175">
      <w:pPr>
        <w:jc w:val="both"/>
        <w:rPr>
          <w:shd w:val="clear" w:color="auto" w:fill="FFD966"/>
        </w:rPr>
      </w:pPr>
    </w:p>
    <w:p w14:paraId="71A095E4"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0. Resumen ejecutivo </w:t>
      </w:r>
    </w:p>
    <w:p w14:paraId="38A34882"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6B2186A7"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0.1 Datos destacados </w:t>
      </w:r>
    </w:p>
    <w:p w14:paraId="0037B64C"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74593E60" w14:textId="77777777" w:rsidR="00CB3175" w:rsidRDefault="006A0289">
      <w:pPr>
        <w:numPr>
          <w:ilvl w:val="0"/>
          <w:numId w:val="3"/>
        </w:numPr>
        <w:pBdr>
          <w:top w:val="nil"/>
          <w:left w:val="nil"/>
          <w:bottom w:val="nil"/>
          <w:right w:val="nil"/>
          <w:between w:val="nil"/>
        </w:pBdr>
        <w:rPr>
          <w:color w:val="000000"/>
          <w:sz w:val="28"/>
          <w:szCs w:val="28"/>
        </w:rPr>
      </w:pPr>
      <w:r>
        <w:rPr>
          <w:rFonts w:ascii="Calibri" w:eastAsia="Calibri" w:hAnsi="Calibri" w:cs="Calibri"/>
          <w:b/>
          <w:color w:val="000000"/>
          <w:sz w:val="28"/>
          <w:szCs w:val="28"/>
        </w:rPr>
        <w:t>Identificación y registro de Équidos de Crianza y renta Registro equino</w:t>
      </w:r>
    </w:p>
    <w:p w14:paraId="1EBACEA2" w14:textId="77777777" w:rsidR="00CB3175" w:rsidRDefault="00C0198E">
      <w:pPr>
        <w:pBdr>
          <w:top w:val="nil"/>
          <w:left w:val="nil"/>
          <w:bottom w:val="nil"/>
          <w:right w:val="nil"/>
          <w:between w:val="nil"/>
        </w:pBdr>
        <w:rPr>
          <w:rFonts w:ascii="Calibri" w:eastAsia="Calibri" w:hAnsi="Calibri" w:cs="Calibri"/>
          <w:color w:val="000000"/>
          <w:sz w:val="28"/>
          <w:szCs w:val="28"/>
        </w:rPr>
      </w:pPr>
      <w:bookmarkStart w:id="0" w:name="_gjdgxs" w:colFirst="0" w:colLast="0"/>
      <w:bookmarkEnd w:id="0"/>
      <w:r>
        <w:rPr>
          <w:rFonts w:ascii="Calibri" w:eastAsia="Calibri" w:hAnsi="Calibri" w:cs="Calibri"/>
          <w:sz w:val="28"/>
          <w:szCs w:val="28"/>
        </w:rPr>
        <w:t>8.790</w:t>
      </w:r>
      <w:r w:rsidR="006A0289">
        <w:rPr>
          <w:rFonts w:ascii="Calibri" w:eastAsia="Calibri" w:hAnsi="Calibri" w:cs="Calibri"/>
          <w:color w:val="000000"/>
          <w:sz w:val="28"/>
          <w:szCs w:val="28"/>
        </w:rPr>
        <w:t xml:space="preserve"> DIE emitidos en 201</w:t>
      </w:r>
      <w:r w:rsidR="00080AFA">
        <w:rPr>
          <w:rFonts w:ascii="Calibri" w:eastAsia="Calibri" w:hAnsi="Calibri" w:cs="Calibri"/>
          <w:sz w:val="28"/>
          <w:szCs w:val="28"/>
        </w:rPr>
        <w:t>9</w:t>
      </w:r>
    </w:p>
    <w:p w14:paraId="7F95D1F9" w14:textId="77777777" w:rsidR="00CB3175" w:rsidRDefault="00C0198E">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107.960</w:t>
      </w:r>
      <w:r w:rsidR="006A0289">
        <w:rPr>
          <w:rFonts w:ascii="Calibri" w:eastAsia="Calibri" w:hAnsi="Calibri" w:cs="Calibri"/>
          <w:color w:val="000000"/>
          <w:sz w:val="28"/>
          <w:szCs w:val="28"/>
        </w:rPr>
        <w:t xml:space="preserve"> DIE emitidos en total</w:t>
      </w:r>
    </w:p>
    <w:p w14:paraId="31A53558"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29FC3C6C" w14:textId="77777777" w:rsidR="00CB3175" w:rsidRDefault="006A0289">
      <w:pPr>
        <w:numPr>
          <w:ilvl w:val="0"/>
          <w:numId w:val="2"/>
        </w:numPr>
        <w:pBdr>
          <w:top w:val="nil"/>
          <w:left w:val="nil"/>
          <w:bottom w:val="nil"/>
          <w:right w:val="nil"/>
          <w:between w:val="nil"/>
        </w:pBdr>
        <w:rPr>
          <w:color w:val="000000"/>
          <w:sz w:val="28"/>
          <w:szCs w:val="28"/>
        </w:rPr>
      </w:pPr>
      <w:r>
        <w:rPr>
          <w:rFonts w:ascii="Calibri" w:eastAsia="Calibri" w:hAnsi="Calibri" w:cs="Calibri"/>
          <w:b/>
          <w:color w:val="000000"/>
          <w:sz w:val="28"/>
          <w:szCs w:val="28"/>
        </w:rPr>
        <w:t>Identificación de animales compañía. Pasaportes perros, gatos y hurones.</w:t>
      </w:r>
    </w:p>
    <w:p w14:paraId="4CA6D1B4"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RAIA </w:t>
      </w:r>
      <w:r w:rsidR="00C0198E">
        <w:rPr>
          <w:rFonts w:ascii="Calibri" w:eastAsia="Calibri" w:hAnsi="Calibri" w:cs="Calibri"/>
          <w:sz w:val="28"/>
          <w:szCs w:val="28"/>
        </w:rPr>
        <w:t>3.237.170</w:t>
      </w:r>
      <w:r>
        <w:rPr>
          <w:rFonts w:ascii="Calibri" w:eastAsia="Calibri" w:hAnsi="Calibri" w:cs="Calibri"/>
          <w:color w:val="000000"/>
          <w:sz w:val="28"/>
          <w:szCs w:val="28"/>
        </w:rPr>
        <w:t xml:space="preserve"> animales registrados en 201</w:t>
      </w:r>
      <w:r w:rsidR="00080AFA">
        <w:rPr>
          <w:rFonts w:ascii="Calibri" w:eastAsia="Calibri" w:hAnsi="Calibri" w:cs="Calibri"/>
          <w:sz w:val="28"/>
          <w:szCs w:val="28"/>
        </w:rPr>
        <w:t>9</w:t>
      </w:r>
    </w:p>
    <w:p w14:paraId="36C7B165" w14:textId="77777777" w:rsidR="00CB3175" w:rsidRDefault="00C0198E">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217.655</w:t>
      </w:r>
      <w:r w:rsidR="006A0289">
        <w:rPr>
          <w:rFonts w:ascii="Calibri" w:eastAsia="Calibri" w:hAnsi="Calibri" w:cs="Calibri"/>
          <w:color w:val="000000"/>
          <w:sz w:val="28"/>
          <w:szCs w:val="28"/>
        </w:rPr>
        <w:t xml:space="preserve"> pasaportes emitidos en 201</w:t>
      </w:r>
      <w:r w:rsidR="00080AFA">
        <w:rPr>
          <w:rFonts w:ascii="Calibri" w:eastAsia="Calibri" w:hAnsi="Calibri" w:cs="Calibri"/>
          <w:sz w:val="28"/>
          <w:szCs w:val="28"/>
        </w:rPr>
        <w:t>9</w:t>
      </w:r>
    </w:p>
    <w:p w14:paraId="25ED42B7"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1A2523D9" w14:textId="77777777" w:rsidR="00CB3175" w:rsidRDefault="006A0289">
      <w:pPr>
        <w:numPr>
          <w:ilvl w:val="0"/>
          <w:numId w:val="1"/>
        </w:numPr>
        <w:pBdr>
          <w:top w:val="nil"/>
          <w:left w:val="nil"/>
          <w:bottom w:val="nil"/>
          <w:right w:val="nil"/>
          <w:between w:val="nil"/>
        </w:pBdr>
        <w:rPr>
          <w:b/>
          <w:color w:val="000000"/>
          <w:sz w:val="28"/>
          <w:szCs w:val="28"/>
        </w:rPr>
      </w:pPr>
      <w:r>
        <w:rPr>
          <w:rFonts w:ascii="Calibri" w:eastAsia="Calibri" w:hAnsi="Calibri" w:cs="Calibri"/>
          <w:b/>
          <w:color w:val="000000"/>
          <w:sz w:val="28"/>
          <w:szCs w:val="28"/>
        </w:rPr>
        <w:t>DAIRA DIGITAL</w:t>
      </w:r>
    </w:p>
    <w:p w14:paraId="1DDD0C9B" w14:textId="77777777" w:rsidR="00CB3175" w:rsidRDefault="00C0198E">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242.571</w:t>
      </w:r>
      <w:r w:rsidR="006A0289">
        <w:rPr>
          <w:rFonts w:ascii="Calibri" w:eastAsia="Calibri" w:hAnsi="Calibri" w:cs="Calibri"/>
          <w:color w:val="000000"/>
          <w:sz w:val="28"/>
          <w:szCs w:val="28"/>
        </w:rPr>
        <w:t xml:space="preserve"> tarjetas DAIRA digitales enviadas en 201</w:t>
      </w:r>
      <w:r w:rsidR="00080AFA">
        <w:rPr>
          <w:rFonts w:ascii="Calibri" w:eastAsia="Calibri" w:hAnsi="Calibri" w:cs="Calibri"/>
          <w:sz w:val="28"/>
          <w:szCs w:val="28"/>
        </w:rPr>
        <w:t>9</w:t>
      </w:r>
    </w:p>
    <w:p w14:paraId="443968CE" w14:textId="77777777" w:rsidR="00CB3175" w:rsidRDefault="00C0198E">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1.052.623</w:t>
      </w:r>
      <w:r w:rsidR="006A0289">
        <w:rPr>
          <w:rFonts w:ascii="Calibri" w:eastAsia="Calibri" w:hAnsi="Calibri" w:cs="Calibri"/>
          <w:color w:val="000000"/>
          <w:sz w:val="28"/>
          <w:szCs w:val="28"/>
        </w:rPr>
        <w:t xml:space="preserve"> en total</w:t>
      </w:r>
    </w:p>
    <w:p w14:paraId="69768026"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021F1F6E"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7F056878" w14:textId="77777777" w:rsidR="00CB3175" w:rsidRDefault="006A0289">
      <w:pPr>
        <w:numPr>
          <w:ilvl w:val="0"/>
          <w:numId w:val="4"/>
        </w:numPr>
        <w:pBdr>
          <w:top w:val="nil"/>
          <w:left w:val="nil"/>
          <w:bottom w:val="nil"/>
          <w:right w:val="nil"/>
          <w:between w:val="nil"/>
        </w:pBdr>
        <w:rPr>
          <w:color w:val="000000"/>
          <w:sz w:val="28"/>
          <w:szCs w:val="28"/>
        </w:rPr>
      </w:pPr>
      <w:r>
        <w:rPr>
          <w:rFonts w:ascii="Calibri" w:eastAsia="Calibri" w:hAnsi="Calibri" w:cs="Calibri"/>
          <w:b/>
          <w:color w:val="000000"/>
          <w:sz w:val="28"/>
          <w:szCs w:val="28"/>
        </w:rPr>
        <w:lastRenderedPageBreak/>
        <w:t>Documentos de Inspección clínica previa para movimientos de animales de compañía (TRACES)</w:t>
      </w:r>
    </w:p>
    <w:p w14:paraId="0D85B591" w14:textId="77777777" w:rsidR="00CB3175" w:rsidRDefault="00C0198E">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6.214</w:t>
      </w:r>
      <w:r w:rsidR="006A0289">
        <w:rPr>
          <w:rFonts w:ascii="Calibri" w:eastAsia="Calibri" w:hAnsi="Calibri" w:cs="Calibri"/>
          <w:color w:val="000000"/>
          <w:sz w:val="28"/>
          <w:szCs w:val="28"/>
        </w:rPr>
        <w:t xml:space="preserve"> documentos distribuidos en 201</w:t>
      </w:r>
      <w:r w:rsidR="00080AFA">
        <w:rPr>
          <w:rFonts w:ascii="Calibri" w:eastAsia="Calibri" w:hAnsi="Calibri" w:cs="Calibri"/>
          <w:sz w:val="28"/>
          <w:szCs w:val="28"/>
        </w:rPr>
        <w:t>9</w:t>
      </w:r>
    </w:p>
    <w:p w14:paraId="5D932A5B" w14:textId="77777777" w:rsidR="00C0198E" w:rsidRDefault="00C0198E">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1.620 documentos digitales generados para 3.787 animales. </w:t>
      </w:r>
    </w:p>
    <w:p w14:paraId="71CCC51D"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57B2E47E" w14:textId="77777777" w:rsidR="00CB3175" w:rsidRDefault="006A0289">
      <w:pPr>
        <w:numPr>
          <w:ilvl w:val="0"/>
          <w:numId w:val="7"/>
        </w:numPr>
        <w:pBdr>
          <w:top w:val="nil"/>
          <w:left w:val="nil"/>
          <w:bottom w:val="nil"/>
          <w:right w:val="nil"/>
          <w:between w:val="nil"/>
        </w:pBdr>
        <w:rPr>
          <w:color w:val="000000"/>
          <w:sz w:val="28"/>
          <w:szCs w:val="28"/>
        </w:rPr>
      </w:pPr>
      <w:r>
        <w:rPr>
          <w:rFonts w:ascii="Calibri" w:eastAsia="Calibri" w:hAnsi="Calibri" w:cs="Calibri"/>
          <w:b/>
          <w:color w:val="000000"/>
          <w:sz w:val="28"/>
          <w:szCs w:val="28"/>
        </w:rPr>
        <w:t>Receta veterinaria y Receta veterinaria electrónica.</w:t>
      </w:r>
    </w:p>
    <w:p w14:paraId="04F49277" w14:textId="77777777" w:rsidR="00CB3175" w:rsidRDefault="003D5EE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335.886</w:t>
      </w:r>
      <w:r w:rsidR="006A0289">
        <w:rPr>
          <w:rFonts w:ascii="Calibri" w:eastAsia="Calibri" w:hAnsi="Calibri" w:cs="Calibri"/>
          <w:color w:val="000000"/>
          <w:sz w:val="28"/>
          <w:szCs w:val="28"/>
        </w:rPr>
        <w:t xml:space="preserve"> recetas expedidas, </w:t>
      </w:r>
      <w:r>
        <w:rPr>
          <w:rFonts w:ascii="Calibri" w:eastAsia="Calibri" w:hAnsi="Calibri" w:cs="Calibri"/>
          <w:sz w:val="28"/>
          <w:szCs w:val="28"/>
        </w:rPr>
        <w:t>630</w:t>
      </w:r>
      <w:r w:rsidR="006A0289">
        <w:rPr>
          <w:rFonts w:ascii="Calibri" w:eastAsia="Calibri" w:hAnsi="Calibri" w:cs="Calibri"/>
          <w:color w:val="000000"/>
          <w:sz w:val="28"/>
          <w:szCs w:val="28"/>
        </w:rPr>
        <w:t xml:space="preserve"> veterinarios y </w:t>
      </w:r>
      <w:r>
        <w:rPr>
          <w:rFonts w:ascii="Calibri" w:eastAsia="Calibri" w:hAnsi="Calibri" w:cs="Calibri"/>
          <w:sz w:val="28"/>
          <w:szCs w:val="28"/>
        </w:rPr>
        <w:t>312</w:t>
      </w:r>
      <w:r w:rsidR="006A0289">
        <w:rPr>
          <w:rFonts w:ascii="Calibri" w:eastAsia="Calibri" w:hAnsi="Calibri" w:cs="Calibri"/>
          <w:color w:val="000000"/>
          <w:sz w:val="28"/>
          <w:szCs w:val="28"/>
        </w:rPr>
        <w:t xml:space="preserve"> establecimientos dispensadores en 201</w:t>
      </w:r>
      <w:r w:rsidR="00080AFA">
        <w:rPr>
          <w:rFonts w:ascii="Calibri" w:eastAsia="Calibri" w:hAnsi="Calibri" w:cs="Calibri"/>
          <w:sz w:val="28"/>
          <w:szCs w:val="28"/>
        </w:rPr>
        <w:t>9</w:t>
      </w:r>
    </w:p>
    <w:p w14:paraId="35A386CB" w14:textId="77777777" w:rsidR="00CB3175" w:rsidRDefault="00CB3175">
      <w:pPr>
        <w:pBdr>
          <w:top w:val="nil"/>
          <w:left w:val="nil"/>
          <w:bottom w:val="nil"/>
          <w:right w:val="nil"/>
          <w:between w:val="nil"/>
        </w:pBdr>
        <w:rPr>
          <w:rFonts w:ascii="Calibri" w:eastAsia="Calibri" w:hAnsi="Calibri" w:cs="Calibri"/>
          <w:color w:val="000000"/>
          <w:sz w:val="28"/>
          <w:szCs w:val="28"/>
          <w:highlight w:val="green"/>
        </w:rPr>
      </w:pPr>
    </w:p>
    <w:p w14:paraId="5D76EFFD" w14:textId="77777777" w:rsidR="00CB3175" w:rsidRDefault="006A0289">
      <w:pPr>
        <w:numPr>
          <w:ilvl w:val="0"/>
          <w:numId w:val="8"/>
        </w:numPr>
        <w:pBdr>
          <w:top w:val="nil"/>
          <w:left w:val="nil"/>
          <w:bottom w:val="nil"/>
          <w:right w:val="nil"/>
          <w:between w:val="nil"/>
        </w:pBdr>
        <w:rPr>
          <w:color w:val="000000"/>
          <w:sz w:val="28"/>
          <w:szCs w:val="28"/>
        </w:rPr>
      </w:pPr>
      <w:r>
        <w:rPr>
          <w:rFonts w:ascii="Calibri" w:eastAsia="Calibri" w:hAnsi="Calibri" w:cs="Calibri"/>
          <w:b/>
          <w:color w:val="000000"/>
          <w:sz w:val="28"/>
          <w:szCs w:val="28"/>
        </w:rPr>
        <w:t>DRV</w:t>
      </w:r>
    </w:p>
    <w:p w14:paraId="36E1995F" w14:textId="77777777" w:rsidR="00CB3175" w:rsidRDefault="003D5EE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8.01</w:t>
      </w:r>
      <w:r w:rsidR="00284869">
        <w:rPr>
          <w:rFonts w:ascii="Calibri" w:eastAsia="Calibri" w:hAnsi="Calibri" w:cs="Calibri"/>
          <w:sz w:val="28"/>
          <w:szCs w:val="28"/>
        </w:rPr>
        <w:t xml:space="preserve">1 </w:t>
      </w:r>
      <w:r w:rsidR="006A0289">
        <w:rPr>
          <w:rFonts w:ascii="Calibri" w:eastAsia="Calibri" w:hAnsi="Calibri" w:cs="Calibri"/>
          <w:color w:val="000000"/>
          <w:sz w:val="28"/>
          <w:szCs w:val="28"/>
        </w:rPr>
        <w:t>DVR realizados digitalmente</w:t>
      </w:r>
    </w:p>
    <w:p w14:paraId="07C5B0E6"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462023CC" w14:textId="77777777" w:rsidR="00CB3175" w:rsidRDefault="006A028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XV Congreso Andaluz de Veterinarios, especialistas en Animales de Compañía</w:t>
      </w:r>
    </w:p>
    <w:p w14:paraId="5A0A2472"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Fecha: </w:t>
      </w:r>
      <w:r>
        <w:rPr>
          <w:rFonts w:ascii="Calibri" w:eastAsia="Calibri" w:hAnsi="Calibri" w:cs="Calibri"/>
          <w:sz w:val="28"/>
          <w:szCs w:val="28"/>
        </w:rPr>
        <w:t>2</w:t>
      </w:r>
      <w:r w:rsidR="00080AFA">
        <w:rPr>
          <w:rFonts w:ascii="Calibri" w:eastAsia="Calibri" w:hAnsi="Calibri" w:cs="Calibri"/>
          <w:sz w:val="28"/>
          <w:szCs w:val="28"/>
        </w:rPr>
        <w:t>5</w:t>
      </w:r>
      <w:r>
        <w:rPr>
          <w:rFonts w:ascii="Calibri" w:eastAsia="Calibri" w:hAnsi="Calibri" w:cs="Calibri"/>
          <w:color w:val="000000"/>
          <w:sz w:val="28"/>
          <w:szCs w:val="28"/>
        </w:rPr>
        <w:t xml:space="preserve"> - </w:t>
      </w:r>
      <w:r w:rsidR="00080AFA">
        <w:rPr>
          <w:rFonts w:ascii="Calibri" w:eastAsia="Calibri" w:hAnsi="Calibri" w:cs="Calibri"/>
          <w:sz w:val="28"/>
          <w:szCs w:val="28"/>
        </w:rPr>
        <w:t>26</w:t>
      </w:r>
      <w:r>
        <w:rPr>
          <w:rFonts w:ascii="Calibri" w:eastAsia="Calibri" w:hAnsi="Calibri" w:cs="Calibri"/>
          <w:color w:val="000000"/>
          <w:sz w:val="28"/>
          <w:szCs w:val="28"/>
        </w:rPr>
        <w:t xml:space="preserve"> de </w:t>
      </w:r>
      <w:r w:rsidR="00080AFA">
        <w:rPr>
          <w:rFonts w:ascii="Calibri" w:eastAsia="Calibri" w:hAnsi="Calibri" w:cs="Calibri"/>
          <w:color w:val="000000"/>
          <w:sz w:val="28"/>
          <w:szCs w:val="28"/>
        </w:rPr>
        <w:t>octubre</w:t>
      </w:r>
      <w:r>
        <w:rPr>
          <w:rFonts w:ascii="Calibri" w:eastAsia="Calibri" w:hAnsi="Calibri" w:cs="Calibri"/>
          <w:color w:val="000000"/>
          <w:sz w:val="28"/>
          <w:szCs w:val="28"/>
        </w:rPr>
        <w:t xml:space="preserve"> de 201</w:t>
      </w:r>
      <w:r w:rsidR="00080AFA">
        <w:rPr>
          <w:rFonts w:ascii="Calibri" w:eastAsia="Calibri" w:hAnsi="Calibri" w:cs="Calibri"/>
          <w:sz w:val="28"/>
          <w:szCs w:val="28"/>
        </w:rPr>
        <w:t>9</w:t>
      </w:r>
    </w:p>
    <w:p w14:paraId="5225135D"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Lugar: </w:t>
      </w:r>
      <w:r w:rsidR="00080AFA">
        <w:rPr>
          <w:rFonts w:ascii="Calibri" w:eastAsia="Calibri" w:hAnsi="Calibri" w:cs="Calibri"/>
          <w:sz w:val="28"/>
          <w:szCs w:val="28"/>
        </w:rPr>
        <w:t>Sevilla</w:t>
      </w:r>
      <w:r>
        <w:rPr>
          <w:rFonts w:ascii="Calibri" w:eastAsia="Calibri" w:hAnsi="Calibri" w:cs="Calibri"/>
          <w:sz w:val="28"/>
          <w:szCs w:val="28"/>
        </w:rPr>
        <w:t>, Andalucía</w:t>
      </w:r>
    </w:p>
    <w:p w14:paraId="7364AA7A"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Asistentes: </w:t>
      </w:r>
      <w:r>
        <w:rPr>
          <w:rFonts w:ascii="Calibri" w:eastAsia="Calibri" w:hAnsi="Calibri" w:cs="Calibri"/>
          <w:sz w:val="28"/>
          <w:szCs w:val="28"/>
        </w:rPr>
        <w:t>Cerca de un millar de</w:t>
      </w:r>
      <w:r>
        <w:rPr>
          <w:rFonts w:ascii="Calibri" w:eastAsia="Calibri" w:hAnsi="Calibri" w:cs="Calibri"/>
          <w:color w:val="000000"/>
          <w:sz w:val="28"/>
          <w:szCs w:val="28"/>
        </w:rPr>
        <w:t xml:space="preserve"> veterinarios especialistas en animales de compañía y auxiliares de clínica</w:t>
      </w:r>
    </w:p>
    <w:p w14:paraId="77ED0666"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5B1B6F77" w14:textId="77777777" w:rsidR="00CB3175" w:rsidRDefault="006A0289">
      <w:pPr>
        <w:pBdr>
          <w:top w:val="nil"/>
          <w:left w:val="nil"/>
          <w:bottom w:val="nil"/>
          <w:right w:val="nil"/>
          <w:between w:val="nil"/>
        </w:pBdr>
        <w:rPr>
          <w:rFonts w:ascii="Calibri" w:eastAsia="Calibri" w:hAnsi="Calibri" w:cs="Calibri"/>
          <w:color w:val="000000"/>
          <w:sz w:val="28"/>
          <w:szCs w:val="28"/>
          <w:shd w:val="clear" w:color="auto" w:fill="FFE599"/>
        </w:rPr>
      </w:pPr>
      <w:r>
        <w:rPr>
          <w:rFonts w:ascii="Calibri" w:eastAsia="Calibri" w:hAnsi="Calibri" w:cs="Calibri"/>
          <w:color w:val="000000"/>
          <w:sz w:val="28"/>
          <w:szCs w:val="28"/>
          <w:shd w:val="clear" w:color="auto" w:fill="FFE599"/>
        </w:rPr>
        <w:t xml:space="preserve">Foto: </w:t>
      </w:r>
      <w:r w:rsidR="00D43A39">
        <w:rPr>
          <w:rFonts w:ascii="Calibri" w:eastAsia="Calibri" w:hAnsi="Calibri" w:cs="Calibri"/>
          <w:color w:val="000000"/>
          <w:sz w:val="28"/>
          <w:szCs w:val="28"/>
          <w:shd w:val="clear" w:color="auto" w:fill="FFE599"/>
        </w:rPr>
        <w:t>carpeta congreso andaluz (cartel)</w:t>
      </w:r>
    </w:p>
    <w:p w14:paraId="468FFE2C"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1D16C4F0" w14:textId="77777777" w:rsidR="00CB3175" w:rsidRDefault="006A028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X</w:t>
      </w:r>
      <w:r>
        <w:rPr>
          <w:rFonts w:ascii="Calibri" w:eastAsia="Calibri" w:hAnsi="Calibri" w:cs="Calibri"/>
          <w:b/>
          <w:sz w:val="28"/>
          <w:szCs w:val="28"/>
        </w:rPr>
        <w:t>X</w:t>
      </w:r>
      <w:r>
        <w:rPr>
          <w:rFonts w:ascii="Calibri" w:eastAsia="Calibri" w:hAnsi="Calibri" w:cs="Calibri"/>
          <w:b/>
          <w:color w:val="000000"/>
          <w:sz w:val="28"/>
          <w:szCs w:val="28"/>
        </w:rPr>
        <w:t xml:space="preserve"> Congreso Internacional de Medicina y Cirugía Equina</w:t>
      </w:r>
    </w:p>
    <w:p w14:paraId="0D8DF4B2"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Fecha: </w:t>
      </w:r>
      <w:r w:rsidR="00080AFA">
        <w:rPr>
          <w:rFonts w:ascii="Calibri" w:eastAsia="Calibri" w:hAnsi="Calibri" w:cs="Calibri"/>
          <w:color w:val="000000"/>
          <w:sz w:val="28"/>
          <w:szCs w:val="28"/>
        </w:rPr>
        <w:t>22</w:t>
      </w:r>
      <w:r>
        <w:rPr>
          <w:rFonts w:ascii="Calibri" w:eastAsia="Calibri" w:hAnsi="Calibri" w:cs="Calibri"/>
          <w:color w:val="000000"/>
          <w:sz w:val="28"/>
          <w:szCs w:val="28"/>
        </w:rPr>
        <w:t xml:space="preserve"> -</w:t>
      </w:r>
      <w:r w:rsidR="00080AFA">
        <w:rPr>
          <w:rFonts w:ascii="Calibri" w:eastAsia="Calibri" w:hAnsi="Calibri" w:cs="Calibri"/>
          <w:color w:val="000000"/>
          <w:sz w:val="28"/>
          <w:szCs w:val="28"/>
        </w:rPr>
        <w:t>23</w:t>
      </w:r>
      <w:r>
        <w:rPr>
          <w:rFonts w:ascii="Calibri" w:eastAsia="Calibri" w:hAnsi="Calibri" w:cs="Calibri"/>
          <w:color w:val="000000"/>
          <w:sz w:val="28"/>
          <w:szCs w:val="28"/>
        </w:rPr>
        <w:t xml:space="preserve"> de noviembre de 201</w:t>
      </w:r>
      <w:r w:rsidR="009169BE">
        <w:rPr>
          <w:rFonts w:ascii="Calibri" w:eastAsia="Calibri" w:hAnsi="Calibri" w:cs="Calibri"/>
          <w:sz w:val="28"/>
          <w:szCs w:val="28"/>
        </w:rPr>
        <w:t>9</w:t>
      </w:r>
    </w:p>
    <w:p w14:paraId="19F10B69"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Lugar: Sevilla, Andalucía</w:t>
      </w:r>
    </w:p>
    <w:p w14:paraId="4F4F7E34"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Asistentes: </w:t>
      </w:r>
      <w:r w:rsidR="009169BE">
        <w:rPr>
          <w:rFonts w:ascii="Calibri" w:eastAsia="Calibri" w:hAnsi="Calibri" w:cs="Calibri"/>
          <w:color w:val="000000"/>
          <w:sz w:val="28"/>
          <w:szCs w:val="28"/>
        </w:rPr>
        <w:t>Cerca de 4</w:t>
      </w:r>
      <w:r>
        <w:rPr>
          <w:rFonts w:ascii="Calibri" w:eastAsia="Calibri" w:hAnsi="Calibri" w:cs="Calibri"/>
          <w:color w:val="000000"/>
          <w:sz w:val="28"/>
          <w:szCs w:val="28"/>
        </w:rPr>
        <w:t>00 veterinarios especialistas en équidos</w:t>
      </w:r>
    </w:p>
    <w:p w14:paraId="37A98089"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7CB4D3F8" w14:textId="77777777" w:rsidR="00CB3175" w:rsidRDefault="006A0289">
      <w:pPr>
        <w:pBdr>
          <w:top w:val="nil"/>
          <w:left w:val="nil"/>
          <w:bottom w:val="nil"/>
          <w:right w:val="nil"/>
          <w:between w:val="nil"/>
        </w:pBdr>
        <w:rPr>
          <w:rFonts w:ascii="Calibri" w:eastAsia="Calibri" w:hAnsi="Calibri" w:cs="Calibri"/>
          <w:color w:val="000000"/>
          <w:sz w:val="28"/>
          <w:szCs w:val="28"/>
          <w:shd w:val="clear" w:color="auto" w:fill="FFE599"/>
        </w:rPr>
      </w:pPr>
      <w:r>
        <w:rPr>
          <w:rFonts w:ascii="Calibri" w:eastAsia="Calibri" w:hAnsi="Calibri" w:cs="Calibri"/>
          <w:color w:val="000000"/>
          <w:sz w:val="28"/>
          <w:szCs w:val="28"/>
          <w:shd w:val="clear" w:color="auto" w:fill="FFE599"/>
        </w:rPr>
        <w:t xml:space="preserve">Foto: </w:t>
      </w:r>
      <w:r w:rsidR="00D43A39">
        <w:rPr>
          <w:rFonts w:ascii="Calibri" w:eastAsia="Calibri" w:hAnsi="Calibri" w:cs="Calibri"/>
          <w:color w:val="000000"/>
          <w:sz w:val="28"/>
          <w:szCs w:val="28"/>
          <w:shd w:val="clear" w:color="auto" w:fill="FFE599"/>
        </w:rPr>
        <w:t>carpeta congreso equino (cartel)</w:t>
      </w:r>
    </w:p>
    <w:p w14:paraId="4034C6E2"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43BE9442" w14:textId="77777777" w:rsidR="00CB3175" w:rsidRPr="00D03AE3" w:rsidRDefault="0028486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8"/>
          <w:szCs w:val="28"/>
        </w:rPr>
      </w:pPr>
      <w:r>
        <w:rPr>
          <w:rFonts w:ascii="Calibri" w:eastAsia="Calibri" w:hAnsi="Calibri" w:cs="Calibri"/>
          <w:b/>
          <w:sz w:val="28"/>
          <w:szCs w:val="28"/>
        </w:rPr>
        <w:t>“</w:t>
      </w:r>
      <w:r w:rsidR="006A0289" w:rsidRPr="00D03AE3">
        <w:rPr>
          <w:rFonts w:ascii="Calibri" w:eastAsia="Calibri" w:hAnsi="Calibri" w:cs="Calibri"/>
          <w:b/>
          <w:sz w:val="28"/>
          <w:szCs w:val="28"/>
        </w:rPr>
        <w:t xml:space="preserve">Jornadas </w:t>
      </w:r>
      <w:r w:rsidR="00D03AE3" w:rsidRPr="00D03AE3">
        <w:rPr>
          <w:rFonts w:ascii="Calibri" w:eastAsia="Calibri" w:hAnsi="Calibri" w:cs="Calibri"/>
          <w:b/>
          <w:sz w:val="28"/>
          <w:szCs w:val="28"/>
        </w:rPr>
        <w:t>de reconocimiento y control de enfermedades emergentes</w:t>
      </w:r>
      <w:r>
        <w:rPr>
          <w:rFonts w:ascii="Calibri" w:eastAsia="Calibri" w:hAnsi="Calibri" w:cs="Calibri"/>
          <w:b/>
          <w:sz w:val="28"/>
          <w:szCs w:val="28"/>
        </w:rPr>
        <w:t>”</w:t>
      </w:r>
      <w:r w:rsidR="006A0289" w:rsidRPr="00D03AE3">
        <w:rPr>
          <w:rFonts w:ascii="Calibri" w:eastAsia="Calibri" w:hAnsi="Calibri" w:cs="Calibri"/>
          <w:b/>
          <w:sz w:val="28"/>
          <w:szCs w:val="28"/>
        </w:rPr>
        <w:t xml:space="preserve"> impartidas por el Consejo Andaluz de Colegios Oficiales de Veterinarios</w:t>
      </w:r>
    </w:p>
    <w:p w14:paraId="014A7EBF" w14:textId="77777777" w:rsidR="00CB3175" w:rsidRDefault="00CB3175">
      <w:pPr>
        <w:pBdr>
          <w:top w:val="nil"/>
          <w:left w:val="nil"/>
          <w:bottom w:val="nil"/>
          <w:right w:val="nil"/>
          <w:between w:val="nil"/>
        </w:pBdr>
        <w:rPr>
          <w:rFonts w:ascii="Calibri" w:eastAsia="Calibri" w:hAnsi="Calibri" w:cs="Calibri"/>
          <w:b/>
          <w:sz w:val="28"/>
          <w:szCs w:val="28"/>
        </w:rPr>
      </w:pPr>
    </w:p>
    <w:tbl>
      <w:tblPr>
        <w:tblStyle w:val="a"/>
        <w:tblW w:w="96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16"/>
        <w:gridCol w:w="4816"/>
      </w:tblGrid>
      <w:tr w:rsidR="00CB3175" w14:paraId="56173FDF"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25E7"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ICOV Huelva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3D175"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1</w:t>
            </w:r>
            <w:r w:rsidR="00D03AE3">
              <w:rPr>
                <w:rFonts w:ascii="Calibri" w:eastAsia="Calibri" w:hAnsi="Calibri" w:cs="Calibri"/>
                <w:sz w:val="28"/>
                <w:szCs w:val="28"/>
              </w:rPr>
              <w:t>8</w:t>
            </w:r>
            <w:r w:rsidR="00284869">
              <w:rPr>
                <w:rFonts w:ascii="Calibri" w:eastAsia="Calibri" w:hAnsi="Calibri" w:cs="Calibri"/>
                <w:sz w:val="28"/>
                <w:szCs w:val="28"/>
              </w:rPr>
              <w:t xml:space="preserve"> </w:t>
            </w:r>
            <w:r w:rsidR="00D03AE3">
              <w:rPr>
                <w:rFonts w:ascii="Calibri" w:eastAsia="Calibri" w:hAnsi="Calibri" w:cs="Calibri"/>
                <w:sz w:val="28"/>
                <w:szCs w:val="28"/>
              </w:rPr>
              <w:t>febrero</w:t>
            </w:r>
          </w:p>
        </w:tc>
      </w:tr>
      <w:tr w:rsidR="00CB3175" w14:paraId="57166683"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4FA1F58"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ICOV Sevilla</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A916683"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2</w:t>
            </w:r>
            <w:r w:rsidR="00D03AE3">
              <w:rPr>
                <w:rFonts w:ascii="Calibri" w:eastAsia="Calibri" w:hAnsi="Calibri" w:cs="Calibri"/>
                <w:sz w:val="28"/>
                <w:szCs w:val="28"/>
              </w:rPr>
              <w:t>6</w:t>
            </w:r>
            <w:r w:rsidR="00284869">
              <w:rPr>
                <w:rFonts w:ascii="Calibri" w:eastAsia="Calibri" w:hAnsi="Calibri" w:cs="Calibri"/>
                <w:sz w:val="28"/>
                <w:szCs w:val="28"/>
              </w:rPr>
              <w:t xml:space="preserve"> </w:t>
            </w:r>
            <w:r w:rsidR="00D03AE3">
              <w:rPr>
                <w:rFonts w:ascii="Calibri" w:eastAsia="Calibri" w:hAnsi="Calibri" w:cs="Calibri"/>
                <w:sz w:val="28"/>
                <w:szCs w:val="28"/>
              </w:rPr>
              <w:t>febrero</w:t>
            </w:r>
          </w:p>
        </w:tc>
      </w:tr>
      <w:tr w:rsidR="00CB3175" w14:paraId="11BBDC43"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8EE7"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ICOV Jaén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1E931" w14:textId="77777777" w:rsidR="00CB3175" w:rsidRDefault="00D03AE3">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5</w:t>
            </w:r>
            <w:r w:rsidR="00284869">
              <w:rPr>
                <w:rFonts w:ascii="Calibri" w:eastAsia="Calibri" w:hAnsi="Calibri" w:cs="Calibri"/>
                <w:sz w:val="28"/>
                <w:szCs w:val="28"/>
              </w:rPr>
              <w:t xml:space="preserve"> </w:t>
            </w:r>
            <w:r>
              <w:rPr>
                <w:rFonts w:ascii="Calibri" w:eastAsia="Calibri" w:hAnsi="Calibri" w:cs="Calibri"/>
                <w:sz w:val="28"/>
                <w:szCs w:val="28"/>
              </w:rPr>
              <w:t>febrero</w:t>
            </w:r>
          </w:p>
        </w:tc>
      </w:tr>
      <w:tr w:rsidR="00CB3175" w14:paraId="7F100C02"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EFDB98C"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ICOV Córdoba</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6C42D71" w14:textId="77777777" w:rsidR="00CB3175" w:rsidRDefault="00D03AE3">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7 febrero</w:t>
            </w:r>
          </w:p>
        </w:tc>
      </w:tr>
      <w:tr w:rsidR="00CB3175" w14:paraId="47DE4996"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9F44"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ICOV Almería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FB4F6" w14:textId="77777777" w:rsidR="00CB3175" w:rsidRDefault="00D03AE3">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11</w:t>
            </w:r>
            <w:r w:rsidR="00284869">
              <w:rPr>
                <w:rFonts w:ascii="Calibri" w:eastAsia="Calibri" w:hAnsi="Calibri" w:cs="Calibri"/>
                <w:sz w:val="28"/>
                <w:szCs w:val="28"/>
              </w:rPr>
              <w:t xml:space="preserve"> </w:t>
            </w:r>
            <w:r>
              <w:rPr>
                <w:rFonts w:ascii="Calibri" w:eastAsia="Calibri" w:hAnsi="Calibri" w:cs="Calibri"/>
                <w:sz w:val="28"/>
                <w:szCs w:val="28"/>
              </w:rPr>
              <w:t>febrero</w:t>
            </w:r>
          </w:p>
        </w:tc>
      </w:tr>
      <w:tr w:rsidR="00CB3175" w14:paraId="0186ECEF"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5B9E206"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ICOV Granada </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720D48D"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1</w:t>
            </w:r>
            <w:r w:rsidR="00D03AE3">
              <w:rPr>
                <w:rFonts w:ascii="Calibri" w:eastAsia="Calibri" w:hAnsi="Calibri" w:cs="Calibri"/>
                <w:sz w:val="28"/>
                <w:szCs w:val="28"/>
              </w:rPr>
              <w:t>1</w:t>
            </w:r>
            <w:r w:rsidR="00284869">
              <w:rPr>
                <w:rFonts w:ascii="Calibri" w:eastAsia="Calibri" w:hAnsi="Calibri" w:cs="Calibri"/>
                <w:sz w:val="28"/>
                <w:szCs w:val="28"/>
              </w:rPr>
              <w:t xml:space="preserve"> </w:t>
            </w:r>
            <w:r w:rsidR="00D03AE3">
              <w:rPr>
                <w:rFonts w:ascii="Calibri" w:eastAsia="Calibri" w:hAnsi="Calibri" w:cs="Calibri"/>
                <w:sz w:val="28"/>
                <w:szCs w:val="28"/>
              </w:rPr>
              <w:t>febrero</w:t>
            </w:r>
          </w:p>
        </w:tc>
      </w:tr>
      <w:tr w:rsidR="00CB3175" w14:paraId="3120F159"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39C8"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ICOV Cádiz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86E6"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2</w:t>
            </w:r>
            <w:r w:rsidR="00D03AE3">
              <w:rPr>
                <w:rFonts w:ascii="Calibri" w:eastAsia="Calibri" w:hAnsi="Calibri" w:cs="Calibri"/>
                <w:sz w:val="28"/>
                <w:szCs w:val="28"/>
              </w:rPr>
              <w:t>5</w:t>
            </w:r>
            <w:r w:rsidR="00284869">
              <w:rPr>
                <w:rFonts w:ascii="Calibri" w:eastAsia="Calibri" w:hAnsi="Calibri" w:cs="Calibri"/>
                <w:sz w:val="28"/>
                <w:szCs w:val="28"/>
              </w:rPr>
              <w:t xml:space="preserve"> </w:t>
            </w:r>
            <w:r w:rsidR="00D03AE3">
              <w:rPr>
                <w:rFonts w:ascii="Calibri" w:eastAsia="Calibri" w:hAnsi="Calibri" w:cs="Calibri"/>
                <w:sz w:val="28"/>
                <w:szCs w:val="28"/>
              </w:rPr>
              <w:t>febrero</w:t>
            </w:r>
          </w:p>
        </w:tc>
      </w:tr>
      <w:tr w:rsidR="00CB3175" w14:paraId="25336285"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7D79F9C"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ICOV Málaga </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61315AE" w14:textId="77777777" w:rsidR="00CB3175" w:rsidRDefault="00D03AE3">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12</w:t>
            </w:r>
            <w:r w:rsidR="00284869">
              <w:rPr>
                <w:rFonts w:ascii="Calibri" w:eastAsia="Calibri" w:hAnsi="Calibri" w:cs="Calibri"/>
                <w:sz w:val="28"/>
                <w:szCs w:val="28"/>
              </w:rPr>
              <w:t xml:space="preserve"> </w:t>
            </w:r>
            <w:r>
              <w:rPr>
                <w:rFonts w:ascii="Calibri" w:eastAsia="Calibri" w:hAnsi="Calibri" w:cs="Calibri"/>
                <w:sz w:val="28"/>
                <w:szCs w:val="28"/>
              </w:rPr>
              <w:t>febrero</w:t>
            </w:r>
          </w:p>
        </w:tc>
      </w:tr>
    </w:tbl>
    <w:p w14:paraId="3F574588" w14:textId="77777777" w:rsidR="00CB3175" w:rsidRDefault="00CB3175">
      <w:pPr>
        <w:widowControl w:val="0"/>
        <w:pBdr>
          <w:top w:val="nil"/>
          <w:left w:val="nil"/>
          <w:bottom w:val="nil"/>
          <w:right w:val="nil"/>
          <w:between w:val="nil"/>
        </w:pBdr>
        <w:ind w:left="324" w:hanging="324"/>
        <w:rPr>
          <w:rFonts w:ascii="Calibri" w:eastAsia="Calibri" w:hAnsi="Calibri" w:cs="Calibri"/>
          <w:color w:val="000000"/>
          <w:sz w:val="28"/>
          <w:szCs w:val="28"/>
          <w:shd w:val="clear" w:color="auto" w:fill="00F900"/>
        </w:rPr>
      </w:pPr>
    </w:p>
    <w:p w14:paraId="12135B9C" w14:textId="77777777" w:rsidR="00CB3175" w:rsidRDefault="00CB3175">
      <w:pPr>
        <w:pBdr>
          <w:top w:val="nil"/>
          <w:left w:val="nil"/>
          <w:bottom w:val="nil"/>
          <w:right w:val="nil"/>
          <w:between w:val="nil"/>
        </w:pBdr>
        <w:rPr>
          <w:rFonts w:ascii="Calibri" w:eastAsia="Calibri" w:hAnsi="Calibri" w:cs="Calibri"/>
          <w:color w:val="000000"/>
          <w:sz w:val="28"/>
          <w:szCs w:val="28"/>
          <w:shd w:val="clear" w:color="auto" w:fill="00F900"/>
        </w:rPr>
      </w:pPr>
    </w:p>
    <w:p w14:paraId="0BAE240D" w14:textId="77777777" w:rsidR="00CB3175" w:rsidRDefault="00CB3175">
      <w:pPr>
        <w:pBdr>
          <w:top w:val="nil"/>
          <w:left w:val="nil"/>
          <w:bottom w:val="nil"/>
          <w:right w:val="nil"/>
          <w:between w:val="nil"/>
        </w:pBdr>
        <w:rPr>
          <w:rFonts w:ascii="Calibri" w:eastAsia="Calibri" w:hAnsi="Calibri" w:cs="Calibri"/>
          <w:color w:val="000000"/>
          <w:sz w:val="28"/>
          <w:szCs w:val="28"/>
          <w:shd w:val="clear" w:color="auto" w:fill="00F900"/>
        </w:rPr>
      </w:pPr>
    </w:p>
    <w:p w14:paraId="32A9B8ED" w14:textId="77777777" w:rsidR="00CB3175" w:rsidRDefault="006A028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Campaña de sensibilización </w:t>
      </w:r>
    </w:p>
    <w:p w14:paraId="34282A66" w14:textId="77777777" w:rsidR="00FC4BA7" w:rsidRDefault="00FC4BA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“Los veterinarios somos mucho +” </w:t>
      </w:r>
    </w:p>
    <w:p w14:paraId="03EF5DC8" w14:textId="77777777" w:rsidR="00FC4BA7" w:rsidRDefault="0099700F">
      <w:pPr>
        <w:pBdr>
          <w:top w:val="nil"/>
          <w:left w:val="nil"/>
          <w:bottom w:val="nil"/>
          <w:right w:val="nil"/>
          <w:between w:val="nil"/>
        </w:pBdr>
      </w:pPr>
      <w:hyperlink r:id="rId9" w:history="1">
        <w:r w:rsidR="00FC4BA7">
          <w:rPr>
            <w:rStyle w:val="Hipervnculo"/>
          </w:rPr>
          <w:t>https://somosmuchomas.cacv.es/</w:t>
        </w:r>
      </w:hyperlink>
    </w:p>
    <w:p w14:paraId="10ED6327" w14:textId="77777777" w:rsidR="00FC4BA7" w:rsidRDefault="00FC4BA7">
      <w:pPr>
        <w:pBdr>
          <w:top w:val="nil"/>
          <w:left w:val="nil"/>
          <w:bottom w:val="nil"/>
          <w:right w:val="nil"/>
          <w:between w:val="nil"/>
        </w:pBdr>
      </w:pPr>
    </w:p>
    <w:p w14:paraId="7E018A0F" w14:textId="0E215895" w:rsidR="00FC4BA7" w:rsidRDefault="00FC4BA7" w:rsidP="00FC4BA7">
      <w:pPr>
        <w:jc w:val="both"/>
      </w:pPr>
      <w:r w:rsidRPr="00FC4BA7">
        <w:t xml:space="preserve">El Consejo Andaluz de Colegios Oficiales de Veterinarios </w:t>
      </w:r>
      <w:r>
        <w:t xml:space="preserve">ha </w:t>
      </w:r>
      <w:r w:rsidRPr="00FC4BA7">
        <w:t>lanza</w:t>
      </w:r>
      <w:r>
        <w:t>do</w:t>
      </w:r>
      <w:r w:rsidRPr="00FC4BA7">
        <w:t xml:space="preserve"> una campaña de concienciación durante </w:t>
      </w:r>
      <w:r>
        <w:t>el</w:t>
      </w:r>
      <w:r w:rsidRPr="00FC4BA7">
        <w:t xml:space="preserve"> verano con el slogan “Los veterinarios somos mucho +”, con la que pretende concienciar sobre la importancia de la Seguridad Alimentaria y el perfil del veterinario para garantizar la fiabilidad y calidad de los alimentos de origen animal.</w:t>
      </w:r>
      <w:r w:rsidR="00770972">
        <w:t xml:space="preserve"> </w:t>
      </w:r>
      <w:r w:rsidRPr="00FC4BA7">
        <w:t>La campaña masiva de concienciación est</w:t>
      </w:r>
      <w:r>
        <w:t>uvo activa</w:t>
      </w:r>
      <w:r w:rsidRPr="00FC4BA7">
        <w:t xml:space="preserve"> durante todo el verano en la televisión pública autonómica, Internet y Redes Sociales.</w:t>
      </w:r>
    </w:p>
    <w:p w14:paraId="407BE3F5" w14:textId="6BE4F2B6" w:rsidR="00770972" w:rsidRDefault="00770972" w:rsidP="00FC4BA7">
      <w:pPr>
        <w:jc w:val="both"/>
      </w:pPr>
    </w:p>
    <w:p w14:paraId="49401F9C" w14:textId="65EB2DE3" w:rsidR="00770972" w:rsidRPr="00770972" w:rsidRDefault="00770972" w:rsidP="00FC4BA7">
      <w:pPr>
        <w:jc w:val="both"/>
        <w:rPr>
          <w:rFonts w:ascii="Calibri" w:eastAsia="Calibri" w:hAnsi="Calibri" w:cs="Calibri"/>
          <w:color w:val="000000"/>
          <w:sz w:val="28"/>
          <w:szCs w:val="28"/>
          <w:shd w:val="clear" w:color="auto" w:fill="FFE599"/>
        </w:rPr>
      </w:pPr>
      <w:r w:rsidRPr="00770972">
        <w:rPr>
          <w:rFonts w:ascii="Calibri" w:eastAsia="Calibri" w:hAnsi="Calibri" w:cs="Calibri"/>
          <w:color w:val="000000"/>
          <w:sz w:val="28"/>
          <w:szCs w:val="28"/>
          <w:shd w:val="clear" w:color="auto" w:fill="FFE599"/>
        </w:rPr>
        <w:t>(foto: campaña verano)</w:t>
      </w:r>
    </w:p>
    <w:p w14:paraId="1C1A58D0" w14:textId="77777777" w:rsidR="00CB3175" w:rsidRPr="00FC4BA7" w:rsidRDefault="00CB3175" w:rsidP="00FC4BA7">
      <w:pPr>
        <w:jc w:val="both"/>
        <w:rPr>
          <w:rFonts w:eastAsia="Calibri"/>
        </w:rPr>
      </w:pPr>
    </w:p>
    <w:p w14:paraId="39CDE4AD" w14:textId="77777777" w:rsidR="00CB3175" w:rsidRDefault="006A0289">
      <w:pPr>
        <w:numPr>
          <w:ilvl w:val="0"/>
          <w:numId w:val="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CARTA DEL PRESIDENTE</w:t>
      </w:r>
    </w:p>
    <w:p w14:paraId="2ACA94C5" w14:textId="77777777" w:rsidR="00CB3175" w:rsidRDefault="00CB3175">
      <w:pPr>
        <w:pBdr>
          <w:top w:val="nil"/>
          <w:left w:val="nil"/>
          <w:bottom w:val="nil"/>
          <w:right w:val="nil"/>
          <w:between w:val="nil"/>
        </w:pBdr>
        <w:rPr>
          <w:rFonts w:ascii="Calibri" w:eastAsia="Calibri" w:hAnsi="Calibri" w:cs="Calibri"/>
          <w:sz w:val="28"/>
          <w:szCs w:val="28"/>
          <w:highlight w:val="green"/>
        </w:rPr>
      </w:pPr>
    </w:p>
    <w:p w14:paraId="3656F23C"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4097C455"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2. ORGANIZACIÓN INTERNA </w:t>
      </w:r>
    </w:p>
    <w:p w14:paraId="1953D73C"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4074D0EB" w14:textId="7E4752EC"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2.1. MIEMBROS DE LA COMISI</w:t>
      </w:r>
      <w:r>
        <w:rPr>
          <w:rFonts w:ascii="Calibri" w:eastAsia="Calibri" w:hAnsi="Calibri" w:cs="Calibri"/>
          <w:sz w:val="28"/>
          <w:szCs w:val="28"/>
        </w:rPr>
        <w:t>Ó</w:t>
      </w:r>
      <w:r>
        <w:rPr>
          <w:rFonts w:ascii="Calibri" w:eastAsia="Calibri" w:hAnsi="Calibri" w:cs="Calibri"/>
          <w:color w:val="000000"/>
          <w:sz w:val="28"/>
          <w:szCs w:val="28"/>
        </w:rPr>
        <w:t>N EJECUTIVA DEL CACV</w:t>
      </w:r>
    </w:p>
    <w:p w14:paraId="11452E9C" w14:textId="2619C85A" w:rsidR="003E1734" w:rsidRDefault="003E1734">
      <w:pPr>
        <w:pBdr>
          <w:top w:val="nil"/>
          <w:left w:val="nil"/>
          <w:bottom w:val="nil"/>
          <w:right w:val="nil"/>
          <w:between w:val="nil"/>
        </w:pBdr>
        <w:rPr>
          <w:rFonts w:ascii="Calibri" w:eastAsia="Calibri" w:hAnsi="Calibri" w:cs="Calibri"/>
          <w:color w:val="000000"/>
          <w:sz w:val="28"/>
          <w:szCs w:val="28"/>
        </w:rPr>
      </w:pPr>
    </w:p>
    <w:p w14:paraId="4627E895" w14:textId="5E9C14FF" w:rsidR="003E1734" w:rsidRDefault="003E1734">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(igual que el 2018)</w:t>
      </w:r>
    </w:p>
    <w:p w14:paraId="5C7FA315"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27A0430F"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2.2. ORGANIGRAMA DEL CACV</w:t>
      </w:r>
    </w:p>
    <w:p w14:paraId="4A39558A" w14:textId="77777777" w:rsidR="00CB3175" w:rsidRDefault="00CB3175">
      <w:pPr>
        <w:pBdr>
          <w:top w:val="nil"/>
          <w:left w:val="nil"/>
          <w:bottom w:val="nil"/>
          <w:right w:val="nil"/>
          <w:between w:val="nil"/>
        </w:pBdr>
        <w:rPr>
          <w:rFonts w:ascii="Calibri" w:eastAsia="Calibri" w:hAnsi="Calibri" w:cs="Calibri"/>
          <w:sz w:val="28"/>
          <w:szCs w:val="28"/>
        </w:rPr>
      </w:pPr>
    </w:p>
    <w:p w14:paraId="149366BA" w14:textId="77777777" w:rsidR="00CB3175" w:rsidRDefault="006A0289">
      <w:pPr>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Asesores externos</w:t>
      </w:r>
    </w:p>
    <w:p w14:paraId="75D8AE01" w14:textId="77777777" w:rsidR="00CB3175" w:rsidRDefault="00CB3175">
      <w:pPr>
        <w:pBdr>
          <w:top w:val="nil"/>
          <w:left w:val="nil"/>
          <w:bottom w:val="nil"/>
          <w:right w:val="nil"/>
          <w:between w:val="nil"/>
        </w:pBdr>
        <w:rPr>
          <w:rFonts w:ascii="Calibri" w:eastAsia="Calibri" w:hAnsi="Calibri" w:cs="Calibri"/>
          <w:i/>
          <w:sz w:val="28"/>
          <w:szCs w:val="28"/>
        </w:rPr>
      </w:pPr>
    </w:p>
    <w:p w14:paraId="149864A9" w14:textId="77777777" w:rsidR="00CB3175" w:rsidRDefault="006A0289">
      <w:pPr>
        <w:pBdr>
          <w:top w:val="nil"/>
          <w:left w:val="nil"/>
          <w:bottom w:val="nil"/>
          <w:right w:val="nil"/>
          <w:between w:val="nil"/>
        </w:pBdr>
        <w:rPr>
          <w:rFonts w:ascii="Calibri" w:eastAsia="Calibri" w:hAnsi="Calibri" w:cs="Calibri"/>
          <w:b/>
          <w:i/>
          <w:sz w:val="28"/>
          <w:szCs w:val="28"/>
        </w:rPr>
      </w:pPr>
      <w:r>
        <w:rPr>
          <w:rFonts w:ascii="Calibri" w:eastAsia="Calibri" w:hAnsi="Calibri" w:cs="Calibri"/>
          <w:b/>
          <w:i/>
          <w:sz w:val="28"/>
          <w:szCs w:val="28"/>
        </w:rPr>
        <w:t>Asesoría Jurídica</w:t>
      </w:r>
    </w:p>
    <w:p w14:paraId="355A6A75" w14:textId="77777777" w:rsidR="00CB3175" w:rsidRDefault="006A0289">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Antonio López Carrasco</w:t>
      </w:r>
    </w:p>
    <w:p w14:paraId="68B2D3C8" w14:textId="77777777" w:rsidR="00CB3175" w:rsidRDefault="006A0289">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Andrés Romero </w:t>
      </w:r>
      <w:proofErr w:type="spellStart"/>
      <w:r>
        <w:rPr>
          <w:rFonts w:ascii="Calibri" w:eastAsia="Calibri" w:hAnsi="Calibri" w:cs="Calibri"/>
          <w:sz w:val="28"/>
          <w:szCs w:val="28"/>
        </w:rPr>
        <w:t>Candau</w:t>
      </w:r>
      <w:proofErr w:type="spellEnd"/>
    </w:p>
    <w:p w14:paraId="2F739239" w14:textId="77777777" w:rsidR="00735080" w:rsidRPr="00284869" w:rsidRDefault="00284869">
      <w:pPr>
        <w:pBdr>
          <w:top w:val="nil"/>
          <w:left w:val="nil"/>
          <w:bottom w:val="nil"/>
          <w:right w:val="nil"/>
          <w:between w:val="nil"/>
        </w:pBdr>
        <w:rPr>
          <w:rFonts w:ascii="Calibri" w:eastAsia="Calibri" w:hAnsi="Calibri" w:cs="Calibri"/>
          <w:sz w:val="28"/>
          <w:szCs w:val="28"/>
        </w:rPr>
      </w:pPr>
      <w:r w:rsidRPr="00284869">
        <w:rPr>
          <w:rFonts w:ascii="Calibri" w:eastAsia="Calibri" w:hAnsi="Calibri" w:cs="Calibri"/>
          <w:sz w:val="28"/>
          <w:szCs w:val="28"/>
        </w:rPr>
        <w:t>Rosario Gómez Mojarro</w:t>
      </w:r>
    </w:p>
    <w:p w14:paraId="7FBD6421" w14:textId="77777777" w:rsidR="00735080" w:rsidRPr="00284869" w:rsidRDefault="00735080">
      <w:pPr>
        <w:pBdr>
          <w:top w:val="nil"/>
          <w:left w:val="nil"/>
          <w:bottom w:val="nil"/>
          <w:right w:val="nil"/>
          <w:between w:val="nil"/>
        </w:pBdr>
        <w:rPr>
          <w:rFonts w:ascii="Calibri" w:eastAsia="Calibri" w:hAnsi="Calibri" w:cs="Calibri"/>
          <w:sz w:val="28"/>
          <w:szCs w:val="28"/>
        </w:rPr>
      </w:pPr>
      <w:r w:rsidRPr="00284869">
        <w:rPr>
          <w:rFonts w:ascii="Calibri" w:eastAsia="Calibri" w:hAnsi="Calibri" w:cs="Calibri"/>
          <w:sz w:val="28"/>
          <w:szCs w:val="28"/>
        </w:rPr>
        <w:t>María del Mar</w:t>
      </w:r>
      <w:r w:rsidR="00284869" w:rsidRPr="00284869">
        <w:rPr>
          <w:rFonts w:ascii="Calibri" w:eastAsia="Calibri" w:hAnsi="Calibri" w:cs="Calibri"/>
          <w:sz w:val="28"/>
          <w:szCs w:val="28"/>
        </w:rPr>
        <w:t xml:space="preserve"> </w:t>
      </w:r>
      <w:proofErr w:type="spellStart"/>
      <w:r w:rsidR="00284869" w:rsidRPr="00284869">
        <w:rPr>
          <w:rFonts w:ascii="Calibri" w:eastAsia="Calibri" w:hAnsi="Calibri" w:cs="Calibri"/>
          <w:sz w:val="28"/>
          <w:szCs w:val="28"/>
        </w:rPr>
        <w:t>Martinez</w:t>
      </w:r>
      <w:proofErr w:type="spellEnd"/>
      <w:r w:rsidR="00284869" w:rsidRPr="00284869">
        <w:rPr>
          <w:rFonts w:ascii="Calibri" w:eastAsia="Calibri" w:hAnsi="Calibri" w:cs="Calibri"/>
          <w:sz w:val="28"/>
          <w:szCs w:val="28"/>
        </w:rPr>
        <w:t xml:space="preserve">-Vares </w:t>
      </w:r>
      <w:proofErr w:type="spellStart"/>
      <w:r w:rsidR="00284869" w:rsidRPr="00284869">
        <w:rPr>
          <w:rFonts w:ascii="Calibri" w:eastAsia="Calibri" w:hAnsi="Calibri" w:cs="Calibri"/>
          <w:sz w:val="28"/>
          <w:szCs w:val="28"/>
        </w:rPr>
        <w:t>Gigliotti</w:t>
      </w:r>
      <w:proofErr w:type="spellEnd"/>
    </w:p>
    <w:p w14:paraId="1FB73483" w14:textId="77777777" w:rsidR="00CB3175" w:rsidRDefault="00CB3175">
      <w:pPr>
        <w:pBdr>
          <w:top w:val="nil"/>
          <w:left w:val="nil"/>
          <w:bottom w:val="nil"/>
          <w:right w:val="nil"/>
          <w:between w:val="nil"/>
        </w:pBdr>
        <w:rPr>
          <w:rFonts w:ascii="Calibri" w:eastAsia="Calibri" w:hAnsi="Calibri" w:cs="Calibri"/>
          <w:b/>
          <w:sz w:val="28"/>
          <w:szCs w:val="28"/>
        </w:rPr>
      </w:pPr>
    </w:p>
    <w:p w14:paraId="52663611" w14:textId="77777777" w:rsidR="00CB3175" w:rsidRDefault="006A0289">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Comunicación externa e interna</w:t>
      </w:r>
    </w:p>
    <w:p w14:paraId="36351806" w14:textId="77777777" w:rsidR="00CB3175" w:rsidRDefault="006A0289">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África Corredera Cruz</w:t>
      </w:r>
    </w:p>
    <w:p w14:paraId="2DE75C99" w14:textId="77777777" w:rsidR="00CB3175" w:rsidRDefault="00CB3175">
      <w:pPr>
        <w:pBdr>
          <w:top w:val="nil"/>
          <w:left w:val="nil"/>
          <w:bottom w:val="nil"/>
          <w:right w:val="nil"/>
          <w:between w:val="nil"/>
        </w:pBdr>
        <w:rPr>
          <w:rFonts w:ascii="Calibri" w:eastAsia="Calibri" w:hAnsi="Calibri" w:cs="Calibri"/>
          <w:sz w:val="28"/>
          <w:szCs w:val="28"/>
        </w:rPr>
      </w:pPr>
    </w:p>
    <w:p w14:paraId="1FD818D3" w14:textId="77777777" w:rsidR="00CB3175" w:rsidRDefault="006A0289">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Gestión Contable</w:t>
      </w:r>
    </w:p>
    <w:p w14:paraId="403D15D1" w14:textId="77777777" w:rsidR="00CB3175" w:rsidRDefault="006A0289">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Alejandro López Rodríguez</w:t>
      </w:r>
    </w:p>
    <w:p w14:paraId="027AD17D" w14:textId="77777777" w:rsidR="00CB3175" w:rsidRDefault="00CB3175">
      <w:pPr>
        <w:pBdr>
          <w:top w:val="nil"/>
          <w:left w:val="nil"/>
          <w:bottom w:val="nil"/>
          <w:right w:val="nil"/>
          <w:between w:val="nil"/>
        </w:pBdr>
        <w:rPr>
          <w:rFonts w:ascii="Calibri" w:eastAsia="Calibri" w:hAnsi="Calibri" w:cs="Calibri"/>
          <w:sz w:val="28"/>
          <w:szCs w:val="28"/>
        </w:rPr>
      </w:pPr>
    </w:p>
    <w:p w14:paraId="3CC364BA" w14:textId="77777777" w:rsidR="00CB3175" w:rsidRDefault="006A0289">
      <w:pPr>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Componentes de la plantilla laboral del CACV</w:t>
      </w:r>
    </w:p>
    <w:p w14:paraId="2EFC15E1" w14:textId="77777777" w:rsidR="00CB3175" w:rsidRDefault="00CB3175">
      <w:pPr>
        <w:pBdr>
          <w:top w:val="nil"/>
          <w:left w:val="nil"/>
          <w:bottom w:val="nil"/>
          <w:right w:val="nil"/>
          <w:between w:val="nil"/>
        </w:pBdr>
        <w:rPr>
          <w:rFonts w:ascii="Calibri" w:eastAsia="Calibri" w:hAnsi="Calibri" w:cs="Calibri"/>
          <w:b/>
          <w:sz w:val="28"/>
          <w:szCs w:val="28"/>
        </w:rPr>
      </w:pPr>
    </w:p>
    <w:p w14:paraId="17E02F35" w14:textId="77777777" w:rsidR="00CB3175" w:rsidRDefault="00CB3175">
      <w:pPr>
        <w:pBdr>
          <w:top w:val="nil"/>
          <w:left w:val="nil"/>
          <w:bottom w:val="nil"/>
          <w:right w:val="nil"/>
          <w:between w:val="nil"/>
        </w:pBdr>
        <w:rPr>
          <w:rFonts w:ascii="Calibri" w:eastAsia="Calibri" w:hAnsi="Calibri" w:cs="Calibri"/>
          <w:sz w:val="28"/>
          <w:szCs w:val="28"/>
        </w:rPr>
      </w:pPr>
    </w:p>
    <w:p w14:paraId="0E7FCF43" w14:textId="77777777" w:rsidR="00CB3175" w:rsidRDefault="00CB3175">
      <w:pPr>
        <w:pBdr>
          <w:top w:val="nil"/>
          <w:left w:val="nil"/>
          <w:bottom w:val="nil"/>
          <w:right w:val="nil"/>
          <w:between w:val="nil"/>
        </w:pBdr>
        <w:rPr>
          <w:rFonts w:ascii="Calibri" w:eastAsia="Calibri" w:hAnsi="Calibri" w:cs="Calibri"/>
          <w:color w:val="000000"/>
          <w:sz w:val="28"/>
          <w:szCs w:val="28"/>
          <w:highlight w:val="green"/>
        </w:rPr>
      </w:pPr>
    </w:p>
    <w:p w14:paraId="583EE9FF"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 INFORME DE ACTIVIDADES</w:t>
      </w:r>
    </w:p>
    <w:p w14:paraId="00A3BF5F"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24F149EC"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3.1 REUNIONES CON ADMINISTRACIONES PÚBLICAS</w:t>
      </w:r>
    </w:p>
    <w:p w14:paraId="57ADB53B"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3E0E7D40" w14:textId="77777777" w:rsidR="00CB3175" w:rsidRDefault="006A0289">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 xml:space="preserve">Consejería de Agricultura, Pesca y Desarrollo Rural </w:t>
      </w:r>
    </w:p>
    <w:p w14:paraId="4CE7D61E" w14:textId="77777777" w:rsidR="00CB3175" w:rsidRDefault="00CB3175">
      <w:pPr>
        <w:pBdr>
          <w:top w:val="nil"/>
          <w:left w:val="nil"/>
          <w:bottom w:val="nil"/>
          <w:right w:val="nil"/>
          <w:between w:val="nil"/>
        </w:pBdr>
        <w:rPr>
          <w:rFonts w:ascii="Calibri" w:eastAsia="Calibri" w:hAnsi="Calibri" w:cs="Calibri"/>
          <w:b/>
          <w:sz w:val="28"/>
          <w:szCs w:val="28"/>
        </w:rPr>
      </w:pPr>
    </w:p>
    <w:p w14:paraId="750E1CE1" w14:textId="77777777" w:rsidR="008E09D9" w:rsidRDefault="008E09D9" w:rsidP="008E09D9">
      <w:r>
        <w:t xml:space="preserve">22/03/2019 Reunión con el jefe de servicio de Producción Ganadera </w:t>
      </w:r>
    </w:p>
    <w:p w14:paraId="3976D7BA" w14:textId="77777777" w:rsidR="000738A7" w:rsidRDefault="000738A7" w:rsidP="008E09D9"/>
    <w:p w14:paraId="497005EB" w14:textId="6D5B95F6" w:rsidR="000738A7" w:rsidRDefault="000738A7" w:rsidP="0003653B">
      <w:pPr>
        <w:pStyle w:val="Prrafodelista"/>
        <w:numPr>
          <w:ilvl w:val="0"/>
          <w:numId w:val="11"/>
        </w:numPr>
        <w:autoSpaceDE w:val="0"/>
        <w:autoSpaceDN w:val="0"/>
        <w:adjustRightInd w:val="0"/>
        <w:jc w:val="both"/>
      </w:pPr>
      <w:r w:rsidRPr="000738A7">
        <w:rPr>
          <w:sz w:val="24"/>
          <w:szCs w:val="24"/>
          <w:lang w:val="es-ES"/>
        </w:rPr>
        <w:t xml:space="preserve">Reunión con D. Rafael Bazán, </w:t>
      </w:r>
      <w:r>
        <w:rPr>
          <w:sz w:val="24"/>
          <w:szCs w:val="24"/>
          <w:lang w:val="es-ES"/>
        </w:rPr>
        <w:t>j</w:t>
      </w:r>
      <w:r w:rsidRPr="000738A7">
        <w:rPr>
          <w:sz w:val="24"/>
          <w:szCs w:val="24"/>
          <w:lang w:val="es-ES"/>
        </w:rPr>
        <w:t xml:space="preserve">efe de </w:t>
      </w:r>
      <w:r>
        <w:rPr>
          <w:sz w:val="24"/>
          <w:szCs w:val="24"/>
          <w:lang w:val="es-ES"/>
        </w:rPr>
        <w:t>s</w:t>
      </w:r>
      <w:r w:rsidRPr="000738A7">
        <w:rPr>
          <w:sz w:val="24"/>
          <w:szCs w:val="24"/>
          <w:lang w:val="es-ES"/>
        </w:rPr>
        <w:t>ervicio de Producción Ganadera de la Consejería de Agricultura, Ganadería, Pesc</w:t>
      </w:r>
      <w:r w:rsidRPr="00A9656D">
        <w:rPr>
          <w:sz w:val="24"/>
          <w:szCs w:val="24"/>
          <w:lang w:val="es-ES"/>
        </w:rPr>
        <w:t xml:space="preserve">a y Desarrollo Sostenible. Asisten D. Fidel Astudillo Navarro, D. Antonio López Carrasco y D. Antonio Viñas </w:t>
      </w:r>
      <w:proofErr w:type="spellStart"/>
      <w:r w:rsidRPr="00A9656D">
        <w:rPr>
          <w:sz w:val="24"/>
          <w:szCs w:val="24"/>
          <w:lang w:val="es-ES"/>
        </w:rPr>
        <w:t>Sandiez</w:t>
      </w:r>
      <w:proofErr w:type="spellEnd"/>
      <w:r w:rsidR="00A9656D">
        <w:rPr>
          <w:sz w:val="24"/>
          <w:szCs w:val="24"/>
          <w:lang w:val="es-ES"/>
        </w:rPr>
        <w:t>.</w:t>
      </w:r>
      <w:r w:rsidR="00A55C72">
        <w:rPr>
          <w:sz w:val="24"/>
          <w:szCs w:val="24"/>
          <w:lang w:val="es-ES"/>
        </w:rPr>
        <w:t xml:space="preserve"> </w:t>
      </w:r>
      <w:r w:rsidR="00A55C72" w:rsidRPr="00A55C72">
        <w:rPr>
          <w:sz w:val="24"/>
          <w:szCs w:val="24"/>
          <w:lang w:val="es-ES"/>
        </w:rPr>
        <w:t>En este encuentro se trata</w:t>
      </w:r>
      <w:r w:rsidR="00A55C72">
        <w:rPr>
          <w:sz w:val="24"/>
          <w:szCs w:val="24"/>
          <w:lang w:val="es-ES"/>
        </w:rPr>
        <w:t>ron</w:t>
      </w:r>
      <w:r w:rsidR="00A55C72" w:rsidRPr="00A55C72">
        <w:rPr>
          <w:sz w:val="24"/>
          <w:szCs w:val="24"/>
          <w:lang w:val="es-ES"/>
        </w:rPr>
        <w:t xml:space="preserve"> temas </w:t>
      </w:r>
      <w:r w:rsidR="00A55C72">
        <w:rPr>
          <w:sz w:val="24"/>
          <w:szCs w:val="24"/>
          <w:lang w:val="es-ES"/>
        </w:rPr>
        <w:t>como</w:t>
      </w:r>
      <w:r w:rsidR="00A55C72" w:rsidRPr="00A55C72">
        <w:rPr>
          <w:sz w:val="24"/>
          <w:szCs w:val="24"/>
          <w:lang w:val="es-ES"/>
        </w:rPr>
        <w:t xml:space="preserve"> la identificación equina y medicamentos veterinarios.</w:t>
      </w:r>
    </w:p>
    <w:p w14:paraId="699FE641" w14:textId="77777777" w:rsidR="008E09D9" w:rsidRDefault="008E09D9" w:rsidP="008E09D9"/>
    <w:p w14:paraId="36513C4E" w14:textId="77777777" w:rsidR="008E09D9" w:rsidRDefault="008E09D9" w:rsidP="008E09D9">
      <w:pPr>
        <w:rPr>
          <w:shd w:val="clear" w:color="auto" w:fill="FFD966"/>
        </w:rPr>
      </w:pPr>
      <w:r>
        <w:rPr>
          <w:shd w:val="clear" w:color="auto" w:fill="FFD966"/>
        </w:rPr>
        <w:t xml:space="preserve">Fotografía: Reunión con el jefe de servicio de Producción Ganadera </w:t>
      </w:r>
    </w:p>
    <w:p w14:paraId="65835D5E" w14:textId="77777777" w:rsidR="002F3569" w:rsidRDefault="002F3569" w:rsidP="008E09D9">
      <w:pPr>
        <w:rPr>
          <w:shd w:val="clear" w:color="auto" w:fill="FFD966"/>
        </w:rPr>
      </w:pPr>
    </w:p>
    <w:p w14:paraId="7BA1C19A" w14:textId="77777777" w:rsidR="002F3569" w:rsidRDefault="002F3569" w:rsidP="002F3569">
      <w:pPr>
        <w:rPr>
          <w:shd w:val="clear" w:color="auto" w:fill="FFD966"/>
        </w:rPr>
      </w:pPr>
    </w:p>
    <w:p w14:paraId="078D24B7" w14:textId="77777777" w:rsidR="002F3569" w:rsidRDefault="002F3569" w:rsidP="002F3569">
      <w:r>
        <w:t>15/04/2019 Reunión con la consejería de Agricultura, Ganadería, Pesca y Desarrollo Sostenible (Carmen Crespo)</w:t>
      </w:r>
    </w:p>
    <w:p w14:paraId="4CC62605" w14:textId="77777777" w:rsidR="009768A4" w:rsidRDefault="009768A4" w:rsidP="002F3569"/>
    <w:p w14:paraId="68AD67BA" w14:textId="77777777" w:rsidR="009768A4" w:rsidRPr="009768A4" w:rsidRDefault="009768A4" w:rsidP="009768A4">
      <w:pPr>
        <w:pStyle w:val="Prrafodelista"/>
        <w:numPr>
          <w:ilvl w:val="0"/>
          <w:numId w:val="11"/>
        </w:numPr>
        <w:autoSpaceDE w:val="0"/>
        <w:autoSpaceDN w:val="0"/>
        <w:adjustRightInd w:val="0"/>
        <w:jc w:val="both"/>
        <w:rPr>
          <w:sz w:val="24"/>
          <w:szCs w:val="24"/>
          <w:lang w:val="es-ES"/>
        </w:rPr>
      </w:pPr>
      <w:r w:rsidRPr="009768A4">
        <w:rPr>
          <w:sz w:val="24"/>
          <w:szCs w:val="24"/>
          <w:lang w:val="es-ES"/>
        </w:rPr>
        <w:t>Reunión con D</w:t>
      </w:r>
      <w:r>
        <w:rPr>
          <w:sz w:val="24"/>
          <w:szCs w:val="24"/>
          <w:lang w:val="es-ES"/>
        </w:rPr>
        <w:t>ª</w:t>
      </w:r>
      <w:r w:rsidRPr="009768A4">
        <w:rPr>
          <w:sz w:val="24"/>
          <w:szCs w:val="24"/>
          <w:lang w:val="es-ES"/>
        </w:rPr>
        <w:t xml:space="preserve"> Carmen Crespo, </w:t>
      </w:r>
      <w:r>
        <w:rPr>
          <w:sz w:val="24"/>
          <w:szCs w:val="24"/>
          <w:lang w:val="es-ES"/>
        </w:rPr>
        <w:t>c</w:t>
      </w:r>
      <w:r w:rsidRPr="009768A4">
        <w:rPr>
          <w:sz w:val="24"/>
          <w:szCs w:val="24"/>
          <w:lang w:val="es-ES"/>
        </w:rPr>
        <w:t>onsejera de Agricultura, Ganadería, Pesca y Desarrollo Sostenible. Asisten D</w:t>
      </w:r>
      <w:r>
        <w:rPr>
          <w:sz w:val="24"/>
          <w:szCs w:val="24"/>
          <w:lang w:val="es-ES"/>
        </w:rPr>
        <w:t>.</w:t>
      </w:r>
      <w:r w:rsidRPr="009768A4">
        <w:rPr>
          <w:sz w:val="24"/>
          <w:szCs w:val="24"/>
          <w:lang w:val="es-ES"/>
        </w:rPr>
        <w:t xml:space="preserve"> Fidel Astudillo Navarro, D</w:t>
      </w:r>
      <w:r>
        <w:rPr>
          <w:sz w:val="24"/>
          <w:szCs w:val="24"/>
          <w:lang w:val="es-ES"/>
        </w:rPr>
        <w:t>.</w:t>
      </w:r>
      <w:r w:rsidRPr="009768A4">
        <w:rPr>
          <w:sz w:val="24"/>
          <w:szCs w:val="24"/>
          <w:lang w:val="es-ES"/>
        </w:rPr>
        <w:t xml:space="preserve"> Ignacio Oroquieta Menéndez, D</w:t>
      </w:r>
      <w:r>
        <w:rPr>
          <w:sz w:val="24"/>
          <w:szCs w:val="24"/>
          <w:lang w:val="es-ES"/>
        </w:rPr>
        <w:t>.</w:t>
      </w:r>
      <w:r w:rsidRPr="009768A4">
        <w:rPr>
          <w:sz w:val="24"/>
          <w:szCs w:val="24"/>
          <w:lang w:val="es-ES"/>
        </w:rPr>
        <w:t xml:space="preserve"> Fernando Caballos Rufino, D</w:t>
      </w:r>
      <w:r>
        <w:rPr>
          <w:sz w:val="24"/>
          <w:szCs w:val="24"/>
          <w:lang w:val="es-ES"/>
        </w:rPr>
        <w:t>.</w:t>
      </w:r>
      <w:r w:rsidRPr="009768A4">
        <w:rPr>
          <w:sz w:val="24"/>
          <w:szCs w:val="24"/>
          <w:lang w:val="es-ES"/>
        </w:rPr>
        <w:t xml:space="preserve"> Emilio Gómez-Lama López, D</w:t>
      </w:r>
      <w:r>
        <w:rPr>
          <w:sz w:val="24"/>
          <w:szCs w:val="24"/>
          <w:lang w:val="es-ES"/>
        </w:rPr>
        <w:t>.</w:t>
      </w:r>
      <w:r w:rsidRPr="009768A4">
        <w:rPr>
          <w:sz w:val="24"/>
          <w:szCs w:val="24"/>
          <w:lang w:val="es-ES"/>
        </w:rPr>
        <w:t xml:space="preserve"> Antonio Arenas Casas, D</w:t>
      </w:r>
      <w:r>
        <w:rPr>
          <w:sz w:val="24"/>
          <w:szCs w:val="24"/>
          <w:lang w:val="es-ES"/>
        </w:rPr>
        <w:t>.</w:t>
      </w:r>
      <w:r w:rsidRPr="009768A4">
        <w:rPr>
          <w:sz w:val="24"/>
          <w:szCs w:val="24"/>
          <w:lang w:val="es-ES"/>
        </w:rPr>
        <w:t xml:space="preserve"> Antonio Gallego Polo, D</w:t>
      </w:r>
      <w:r>
        <w:rPr>
          <w:sz w:val="24"/>
          <w:szCs w:val="24"/>
          <w:lang w:val="es-ES"/>
        </w:rPr>
        <w:t>.</w:t>
      </w:r>
      <w:r w:rsidRPr="009768A4">
        <w:rPr>
          <w:sz w:val="24"/>
          <w:szCs w:val="24"/>
          <w:lang w:val="es-ES"/>
        </w:rPr>
        <w:t xml:space="preserve"> Antonio Villalba Gómez, D</w:t>
      </w:r>
      <w:r>
        <w:rPr>
          <w:sz w:val="24"/>
          <w:szCs w:val="24"/>
          <w:lang w:val="es-ES"/>
        </w:rPr>
        <w:t>.</w:t>
      </w:r>
      <w:r w:rsidRPr="009768A4">
        <w:rPr>
          <w:sz w:val="24"/>
          <w:szCs w:val="24"/>
          <w:lang w:val="es-ES"/>
        </w:rPr>
        <w:t xml:space="preserve"> Francisco de Asís Muñoz Collado y D</w:t>
      </w:r>
      <w:r>
        <w:rPr>
          <w:sz w:val="24"/>
          <w:szCs w:val="24"/>
          <w:lang w:val="es-ES"/>
        </w:rPr>
        <w:t>ª.</w:t>
      </w:r>
      <w:r w:rsidRPr="009768A4">
        <w:rPr>
          <w:sz w:val="24"/>
          <w:szCs w:val="24"/>
          <w:lang w:val="es-ES"/>
        </w:rPr>
        <w:t xml:space="preserve"> Cristina Velasco Bernal.</w:t>
      </w:r>
    </w:p>
    <w:p w14:paraId="5F714992" w14:textId="77777777" w:rsidR="009768A4" w:rsidRDefault="009768A4" w:rsidP="002F3569"/>
    <w:p w14:paraId="182061AC" w14:textId="77777777" w:rsidR="002F3569" w:rsidRDefault="002F3569" w:rsidP="002F3569"/>
    <w:p w14:paraId="2D4FD216" w14:textId="77777777" w:rsidR="002F3569" w:rsidRDefault="002F3569" w:rsidP="002F3569">
      <w:pPr>
        <w:rPr>
          <w:shd w:val="clear" w:color="auto" w:fill="FFD966"/>
        </w:rPr>
      </w:pPr>
      <w:r>
        <w:rPr>
          <w:shd w:val="clear" w:color="auto" w:fill="FFD966"/>
        </w:rPr>
        <w:t>Fotografía: Reunión Carmen Crespo</w:t>
      </w:r>
    </w:p>
    <w:p w14:paraId="6A3B5E39" w14:textId="77777777" w:rsidR="003D02F7" w:rsidRDefault="003D02F7" w:rsidP="002F3569">
      <w:pPr>
        <w:rPr>
          <w:shd w:val="clear" w:color="auto" w:fill="FFD966"/>
        </w:rPr>
      </w:pPr>
    </w:p>
    <w:p w14:paraId="029A8E72" w14:textId="77777777" w:rsidR="003D02F7" w:rsidRDefault="003D02F7" w:rsidP="003D02F7">
      <w:pPr>
        <w:rPr>
          <w:shd w:val="clear" w:color="auto" w:fill="FFD966"/>
        </w:rPr>
      </w:pPr>
    </w:p>
    <w:p w14:paraId="7E5767CE" w14:textId="77777777" w:rsidR="003D02F7" w:rsidRDefault="003D02F7" w:rsidP="003D02F7">
      <w:r>
        <w:t>28/05/2019 Reunión con el director general de la Producción Agrícola y Ganadera, Manuel Gómez Galera</w:t>
      </w:r>
    </w:p>
    <w:p w14:paraId="7A36331C" w14:textId="49C00085" w:rsidR="00EA5486" w:rsidRPr="00EA5486" w:rsidRDefault="00EA5486" w:rsidP="0003653B">
      <w:pPr>
        <w:pStyle w:val="Prrafodelista"/>
        <w:numPr>
          <w:ilvl w:val="0"/>
          <w:numId w:val="11"/>
        </w:numPr>
        <w:jc w:val="both"/>
        <w:rPr>
          <w:sz w:val="24"/>
          <w:szCs w:val="24"/>
          <w:lang w:val="es-ES"/>
        </w:rPr>
      </w:pPr>
      <w:r w:rsidRPr="00EA5486">
        <w:rPr>
          <w:sz w:val="24"/>
          <w:szCs w:val="24"/>
          <w:lang w:val="es-ES"/>
        </w:rPr>
        <w:t>Reunión con D</w:t>
      </w:r>
      <w:r>
        <w:rPr>
          <w:sz w:val="24"/>
          <w:szCs w:val="24"/>
          <w:lang w:val="es-ES"/>
        </w:rPr>
        <w:t>.</w:t>
      </w:r>
      <w:r w:rsidRPr="00EA5486">
        <w:rPr>
          <w:sz w:val="24"/>
          <w:szCs w:val="24"/>
          <w:lang w:val="es-ES"/>
        </w:rPr>
        <w:t xml:space="preserve"> Manuel Gómez Galera, </w:t>
      </w:r>
      <w:r>
        <w:rPr>
          <w:sz w:val="24"/>
          <w:szCs w:val="24"/>
          <w:lang w:val="es-ES"/>
        </w:rPr>
        <w:t>d</w:t>
      </w:r>
      <w:r w:rsidRPr="00EA5486">
        <w:rPr>
          <w:sz w:val="24"/>
          <w:szCs w:val="24"/>
          <w:lang w:val="es-ES"/>
        </w:rPr>
        <w:t xml:space="preserve">irector </w:t>
      </w:r>
      <w:r>
        <w:rPr>
          <w:sz w:val="24"/>
          <w:szCs w:val="24"/>
          <w:lang w:val="es-ES"/>
        </w:rPr>
        <w:t>g</w:t>
      </w:r>
      <w:r w:rsidRPr="00EA5486">
        <w:rPr>
          <w:sz w:val="24"/>
          <w:szCs w:val="24"/>
          <w:lang w:val="es-ES"/>
        </w:rPr>
        <w:t xml:space="preserve">eneral de la Producción Agrícola y </w:t>
      </w:r>
      <w:r w:rsidRPr="0003653B">
        <w:rPr>
          <w:sz w:val="24"/>
          <w:szCs w:val="24"/>
          <w:lang w:val="es-ES"/>
        </w:rPr>
        <w:t>Ganadera</w:t>
      </w:r>
      <w:r w:rsidR="0003653B" w:rsidRPr="0003653B">
        <w:rPr>
          <w:sz w:val="24"/>
          <w:szCs w:val="24"/>
          <w:lang w:val="es-ES"/>
        </w:rPr>
        <w:t>. El objetivo de este encuentro fue tratar temas de interés mutuo en relación con el Bienestar y la Sanidad Animal, y la intervención los profesionales veterinarios y la Salud Pública.</w:t>
      </w:r>
    </w:p>
    <w:p w14:paraId="0C53B1E3" w14:textId="77777777" w:rsidR="003D02F7" w:rsidRDefault="003D02F7" w:rsidP="003D02F7">
      <w:pPr>
        <w:rPr>
          <w:shd w:val="clear" w:color="auto" w:fill="FFD966"/>
        </w:rPr>
      </w:pPr>
    </w:p>
    <w:p w14:paraId="01DBF68F" w14:textId="77777777" w:rsidR="003D02F7" w:rsidRDefault="003D02F7" w:rsidP="003D02F7">
      <w:pPr>
        <w:rPr>
          <w:shd w:val="clear" w:color="auto" w:fill="FFD966"/>
        </w:rPr>
      </w:pPr>
      <w:r>
        <w:rPr>
          <w:shd w:val="clear" w:color="auto" w:fill="FFD966"/>
        </w:rPr>
        <w:t>Fotografía: Reunión con el director general de la Producción Agrícola y Ganadera, Manuel Gómez Galera</w:t>
      </w:r>
    </w:p>
    <w:p w14:paraId="6E8E7C0D" w14:textId="77777777" w:rsidR="003D02F7" w:rsidRDefault="003D02F7" w:rsidP="002F3569">
      <w:pPr>
        <w:rPr>
          <w:shd w:val="clear" w:color="auto" w:fill="FFD966"/>
        </w:rPr>
      </w:pPr>
    </w:p>
    <w:p w14:paraId="6B39F017" w14:textId="77777777" w:rsidR="002F3569" w:rsidRDefault="002F3569" w:rsidP="008E09D9">
      <w:pPr>
        <w:rPr>
          <w:shd w:val="clear" w:color="auto" w:fill="FFD966"/>
        </w:rPr>
      </w:pPr>
    </w:p>
    <w:p w14:paraId="28BC8C61" w14:textId="77777777" w:rsidR="00CB3175" w:rsidRDefault="00CB3175">
      <w:pPr>
        <w:pBdr>
          <w:top w:val="nil"/>
          <w:left w:val="nil"/>
          <w:bottom w:val="nil"/>
          <w:right w:val="nil"/>
          <w:between w:val="nil"/>
        </w:pBdr>
        <w:rPr>
          <w:rFonts w:ascii="Calibri" w:eastAsia="Calibri" w:hAnsi="Calibri" w:cs="Calibri"/>
          <w:b/>
          <w:sz w:val="28"/>
          <w:szCs w:val="28"/>
        </w:rPr>
      </w:pPr>
    </w:p>
    <w:p w14:paraId="64623FF9" w14:textId="77777777" w:rsidR="00CB3175" w:rsidRDefault="006A0289">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Consejería de Salud</w:t>
      </w:r>
    </w:p>
    <w:p w14:paraId="283D3263" w14:textId="77777777" w:rsidR="00CB3175" w:rsidRDefault="00CB3175">
      <w:pPr>
        <w:pBdr>
          <w:top w:val="nil"/>
          <w:left w:val="nil"/>
          <w:bottom w:val="nil"/>
          <w:right w:val="nil"/>
          <w:between w:val="nil"/>
        </w:pBdr>
        <w:rPr>
          <w:rFonts w:ascii="Calibri" w:eastAsia="Calibri" w:hAnsi="Calibri" w:cs="Calibri"/>
          <w:b/>
          <w:sz w:val="32"/>
          <w:szCs w:val="32"/>
        </w:rPr>
      </w:pPr>
    </w:p>
    <w:p w14:paraId="4EC2CE44" w14:textId="77777777" w:rsidR="00DF09C0" w:rsidRDefault="00DF09C0" w:rsidP="00DF09C0">
      <w:r>
        <w:t xml:space="preserve">20/02/2019 a las 10:00h. Reunión presidentes provincias andaluzas con la Consejería de Salud </w:t>
      </w:r>
    </w:p>
    <w:p w14:paraId="226FD96D" w14:textId="77777777" w:rsidR="00EA5486" w:rsidRDefault="00EA5486" w:rsidP="00DF09C0"/>
    <w:p w14:paraId="37F4F274" w14:textId="27F8CA31" w:rsidR="00EA5486" w:rsidRDefault="00EA5486" w:rsidP="00EA5486">
      <w:pPr>
        <w:pStyle w:val="Prrafodelista"/>
        <w:numPr>
          <w:ilvl w:val="0"/>
          <w:numId w:val="11"/>
        </w:numPr>
        <w:jc w:val="both"/>
        <w:rPr>
          <w:sz w:val="24"/>
          <w:szCs w:val="24"/>
          <w:lang w:val="es-ES"/>
        </w:rPr>
      </w:pPr>
      <w:r w:rsidRPr="00EA5486">
        <w:rPr>
          <w:sz w:val="24"/>
          <w:szCs w:val="24"/>
          <w:lang w:val="es-ES"/>
        </w:rPr>
        <w:t xml:space="preserve">Reunión institucional y protocolaria con el nuevo </w:t>
      </w:r>
      <w:r>
        <w:rPr>
          <w:sz w:val="24"/>
          <w:szCs w:val="24"/>
          <w:lang w:val="es-ES"/>
        </w:rPr>
        <w:t>c</w:t>
      </w:r>
      <w:r w:rsidRPr="00EA5486">
        <w:rPr>
          <w:sz w:val="24"/>
          <w:szCs w:val="24"/>
          <w:lang w:val="es-ES"/>
        </w:rPr>
        <w:t>onsejero de Salud y Familias.</w:t>
      </w:r>
      <w:r w:rsidR="0099700F">
        <w:rPr>
          <w:sz w:val="24"/>
          <w:szCs w:val="24"/>
          <w:lang w:val="es-ES"/>
        </w:rPr>
        <w:t xml:space="preserve"> </w:t>
      </w:r>
      <w:r w:rsidRPr="00EA5486">
        <w:rPr>
          <w:sz w:val="24"/>
          <w:szCs w:val="24"/>
          <w:lang w:val="es-ES"/>
        </w:rPr>
        <w:t>Asisten D</w:t>
      </w:r>
      <w:r>
        <w:rPr>
          <w:sz w:val="24"/>
          <w:szCs w:val="24"/>
          <w:lang w:val="es-ES"/>
        </w:rPr>
        <w:t>.</w:t>
      </w:r>
      <w:r w:rsidRPr="00EA5486">
        <w:rPr>
          <w:sz w:val="24"/>
          <w:szCs w:val="24"/>
          <w:lang w:val="es-ES"/>
        </w:rPr>
        <w:t xml:space="preserve"> Fidel Astudillo Navarro, D</w:t>
      </w:r>
      <w:r>
        <w:rPr>
          <w:sz w:val="24"/>
          <w:szCs w:val="24"/>
          <w:lang w:val="es-ES"/>
        </w:rPr>
        <w:t>.</w:t>
      </w:r>
      <w:r w:rsidRPr="00EA5486">
        <w:rPr>
          <w:sz w:val="24"/>
          <w:szCs w:val="24"/>
          <w:lang w:val="es-ES"/>
        </w:rPr>
        <w:t xml:space="preserve"> Ignacio Oroquieta Menéndez, D</w:t>
      </w:r>
      <w:r>
        <w:rPr>
          <w:sz w:val="24"/>
          <w:szCs w:val="24"/>
          <w:lang w:val="es-ES"/>
        </w:rPr>
        <w:t>.</w:t>
      </w:r>
      <w:r w:rsidRPr="00EA5486">
        <w:rPr>
          <w:sz w:val="24"/>
          <w:szCs w:val="24"/>
          <w:lang w:val="es-ES"/>
        </w:rPr>
        <w:t xml:space="preserve"> Fernando Caballos </w:t>
      </w:r>
      <w:r w:rsidRPr="00EA5486">
        <w:rPr>
          <w:sz w:val="24"/>
          <w:szCs w:val="24"/>
          <w:lang w:val="es-ES"/>
        </w:rPr>
        <w:lastRenderedPageBreak/>
        <w:t xml:space="preserve">Rufino, </w:t>
      </w:r>
      <w:proofErr w:type="spellStart"/>
      <w:proofErr w:type="gramStart"/>
      <w:r w:rsidRPr="00EA5486">
        <w:rPr>
          <w:sz w:val="24"/>
          <w:szCs w:val="24"/>
          <w:lang w:val="es-ES"/>
        </w:rPr>
        <w:t>D</w:t>
      </w:r>
      <w:r>
        <w:rPr>
          <w:sz w:val="24"/>
          <w:szCs w:val="24"/>
          <w:lang w:val="es-ES"/>
        </w:rPr>
        <w:t>.</w:t>
      </w:r>
      <w:r w:rsidRPr="00EA5486">
        <w:rPr>
          <w:sz w:val="24"/>
          <w:szCs w:val="24"/>
          <w:lang w:val="es-ES"/>
        </w:rPr>
        <w:t>Antonio</w:t>
      </w:r>
      <w:proofErr w:type="spellEnd"/>
      <w:proofErr w:type="gramEnd"/>
      <w:r w:rsidRPr="00EA5486">
        <w:rPr>
          <w:sz w:val="24"/>
          <w:szCs w:val="24"/>
          <w:lang w:val="es-ES"/>
        </w:rPr>
        <w:t xml:space="preserve"> Arenas Casas, D</w:t>
      </w:r>
      <w:r>
        <w:rPr>
          <w:sz w:val="24"/>
          <w:szCs w:val="24"/>
          <w:lang w:val="es-ES"/>
        </w:rPr>
        <w:t>.</w:t>
      </w:r>
      <w:r w:rsidRPr="00EA5486">
        <w:rPr>
          <w:sz w:val="24"/>
          <w:szCs w:val="24"/>
          <w:lang w:val="es-ES"/>
        </w:rPr>
        <w:t xml:space="preserve"> Antonio Gallego Polo, D</w:t>
      </w:r>
      <w:r>
        <w:rPr>
          <w:sz w:val="24"/>
          <w:szCs w:val="24"/>
          <w:lang w:val="es-ES"/>
        </w:rPr>
        <w:t>.</w:t>
      </w:r>
      <w:r w:rsidRPr="00EA5486">
        <w:rPr>
          <w:sz w:val="24"/>
          <w:szCs w:val="24"/>
          <w:lang w:val="es-ES"/>
        </w:rPr>
        <w:t xml:space="preserve"> Antonio Villalba Gómez. D</w:t>
      </w:r>
      <w:r>
        <w:rPr>
          <w:sz w:val="24"/>
          <w:szCs w:val="24"/>
          <w:lang w:val="es-ES"/>
        </w:rPr>
        <w:t>.</w:t>
      </w:r>
      <w:r w:rsidRPr="00EA5486">
        <w:rPr>
          <w:sz w:val="24"/>
          <w:szCs w:val="24"/>
          <w:lang w:val="es-ES"/>
        </w:rPr>
        <w:t xml:space="preserve"> Emilio Gómez-Lama López y D</w:t>
      </w:r>
      <w:r>
        <w:rPr>
          <w:sz w:val="24"/>
          <w:szCs w:val="24"/>
          <w:lang w:val="es-ES"/>
        </w:rPr>
        <w:t xml:space="preserve">. </w:t>
      </w:r>
      <w:r w:rsidRPr="00EA5486">
        <w:rPr>
          <w:sz w:val="24"/>
          <w:szCs w:val="24"/>
          <w:lang w:val="es-ES"/>
        </w:rPr>
        <w:t>Francisco de Asís Muñoz Collado.</w:t>
      </w:r>
    </w:p>
    <w:p w14:paraId="67D24775" w14:textId="77777777" w:rsidR="00594C91" w:rsidRDefault="00594C91" w:rsidP="00594C91">
      <w:pPr>
        <w:pStyle w:val="Prrafodelista"/>
        <w:jc w:val="both"/>
        <w:rPr>
          <w:sz w:val="24"/>
          <w:szCs w:val="24"/>
          <w:lang w:val="es-ES"/>
        </w:rPr>
      </w:pPr>
    </w:p>
    <w:p w14:paraId="5CF413D7" w14:textId="263EB544" w:rsidR="00594C91" w:rsidRPr="00594C91" w:rsidRDefault="00594C91" w:rsidP="00594C91">
      <w:pPr>
        <w:jc w:val="both"/>
      </w:pPr>
      <w:r w:rsidRPr="00594C91">
        <w:t>El desarrollo del Decreto por el que se regulan las condiciones sanitarias de la carne de caza de Andalucía</w:t>
      </w:r>
      <w:r w:rsidR="00FA0B8B">
        <w:t>,</w:t>
      </w:r>
      <w:r w:rsidRPr="00594C91">
        <w:t xml:space="preserve"> la equiparación salarial </w:t>
      </w:r>
      <w:r w:rsidR="00FA0B8B">
        <w:t xml:space="preserve">y </w:t>
      </w:r>
      <w:r w:rsidR="00FA0B8B" w:rsidRPr="00FA0B8B">
        <w:t>temas relacionados con el cuerpo de facultativos A4, como las convocatorias de concurso de traslado y de oposiciones, la equiparación salarial, la puesta en marcha de la carrera profesional, la dispersión geográfica, productividad o las funciones específicas de los veterinarios de este cuerpo</w:t>
      </w:r>
      <w:r w:rsidR="00FA0B8B">
        <w:t xml:space="preserve"> han sido tratados</w:t>
      </w:r>
      <w:r w:rsidR="00FA0B8B" w:rsidRPr="00FA0B8B">
        <w:t>.</w:t>
      </w:r>
    </w:p>
    <w:p w14:paraId="5492A5E8" w14:textId="77777777" w:rsidR="00594C91" w:rsidRPr="00594C91" w:rsidRDefault="00594C91" w:rsidP="00594C91">
      <w:pPr>
        <w:jc w:val="both"/>
      </w:pPr>
    </w:p>
    <w:p w14:paraId="4B062D66" w14:textId="77777777" w:rsidR="00DF09C0" w:rsidRDefault="00DF09C0" w:rsidP="00DF09C0">
      <w:pPr>
        <w:rPr>
          <w:shd w:val="clear" w:color="auto" w:fill="FFD966"/>
        </w:rPr>
      </w:pPr>
      <w:r>
        <w:rPr>
          <w:shd w:val="clear" w:color="auto" w:fill="FFD966"/>
        </w:rPr>
        <w:t>Fotografía: 200219_Reunión Consejería Salud</w:t>
      </w:r>
    </w:p>
    <w:p w14:paraId="4708730D" w14:textId="77777777" w:rsidR="003D02F7" w:rsidRDefault="003D02F7" w:rsidP="00DF09C0">
      <w:pPr>
        <w:rPr>
          <w:shd w:val="clear" w:color="auto" w:fill="FFD966"/>
        </w:rPr>
      </w:pPr>
    </w:p>
    <w:p w14:paraId="2A32A120" w14:textId="77777777" w:rsidR="003D02F7" w:rsidRDefault="003D02F7" w:rsidP="003D02F7">
      <w:r>
        <w:t>15/05/2019 Reunión con el director general de Salud Pública y Ordenación Farmacéutica, José María de Torres</w:t>
      </w:r>
    </w:p>
    <w:p w14:paraId="735C1593" w14:textId="77777777" w:rsidR="0052361A" w:rsidRDefault="0052361A" w:rsidP="003D02F7"/>
    <w:p w14:paraId="2EB49726" w14:textId="5198419F" w:rsidR="0052361A" w:rsidRDefault="0052361A" w:rsidP="003D02F7">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r w:rsidRPr="0052361A">
        <w:t>Reunión con D</w:t>
      </w:r>
      <w:r>
        <w:t>.</w:t>
      </w:r>
      <w:r w:rsidRPr="0052361A">
        <w:t xml:space="preserve"> José María de Torres Medina, </w:t>
      </w:r>
      <w:r>
        <w:t>d</w:t>
      </w:r>
      <w:r w:rsidRPr="0052361A">
        <w:t xml:space="preserve">irector </w:t>
      </w:r>
      <w:r>
        <w:t>g</w:t>
      </w:r>
      <w:r w:rsidRPr="0052361A">
        <w:t>eneral de Salud Pública y Ordenación Farmacéutica, acompañado de D</w:t>
      </w:r>
      <w:r>
        <w:t>.</w:t>
      </w:r>
      <w:r w:rsidRPr="0052361A">
        <w:t xml:space="preserve"> Antonio Arenas Casas y D</w:t>
      </w:r>
      <w:r>
        <w:t xml:space="preserve">. </w:t>
      </w:r>
      <w:r w:rsidRPr="0052361A">
        <w:t>Antonio López Carrasco.</w:t>
      </w:r>
      <w:r w:rsidR="00F150C2">
        <w:t xml:space="preserve"> </w:t>
      </w:r>
      <w:r w:rsidR="00F150C2" w:rsidRPr="00F150C2">
        <w:t>En este encuentro</w:t>
      </w:r>
      <w:r w:rsidR="00F150C2">
        <w:t xml:space="preserve"> </w:t>
      </w:r>
      <w:r w:rsidR="00F150C2" w:rsidRPr="00F150C2">
        <w:t>se ha trat</w:t>
      </w:r>
      <w:r w:rsidR="00F150C2">
        <w:t>ó</w:t>
      </w:r>
      <w:r w:rsidR="00F150C2" w:rsidRPr="00F150C2">
        <w:t>, como eje principal de la reunión, la modificación del Decreto 165/2018, de 18 de septiembre, por el que se regulan las condiciones sanitarias de la carne de caza en Andalucía con destino a consumo humano.</w:t>
      </w:r>
    </w:p>
    <w:p w14:paraId="61175243" w14:textId="77777777" w:rsidR="003D02F7" w:rsidRDefault="003D02F7" w:rsidP="003D02F7">
      <w:pPr>
        <w:rPr>
          <w:shd w:val="clear" w:color="auto" w:fill="F1C232"/>
        </w:rPr>
      </w:pPr>
    </w:p>
    <w:p w14:paraId="56BBBCCA" w14:textId="77777777" w:rsidR="003D02F7" w:rsidRDefault="003D02F7" w:rsidP="003D02F7">
      <w:pPr>
        <w:rPr>
          <w:shd w:val="clear" w:color="auto" w:fill="FFD966"/>
        </w:rPr>
      </w:pPr>
      <w:r>
        <w:rPr>
          <w:shd w:val="clear" w:color="auto" w:fill="FFD966"/>
        </w:rPr>
        <w:t>Fotografía: Reunión con José María de Torres</w:t>
      </w:r>
    </w:p>
    <w:p w14:paraId="7B467329" w14:textId="77777777" w:rsidR="003D02F7" w:rsidRDefault="003D02F7" w:rsidP="00DF09C0">
      <w:pPr>
        <w:rPr>
          <w:shd w:val="clear" w:color="auto" w:fill="FFD966"/>
        </w:rPr>
      </w:pPr>
    </w:p>
    <w:p w14:paraId="58BCEDAB" w14:textId="77777777" w:rsidR="00A21F8A" w:rsidRDefault="00A21F8A" w:rsidP="00A21F8A">
      <w:pPr>
        <w:pStyle w:val="Ttulo3"/>
        <w:shd w:val="clear" w:color="auto" w:fill="FFFFFF"/>
        <w:spacing w:before="0" w:after="0"/>
        <w:rPr>
          <w:b w:val="0"/>
          <w:sz w:val="24"/>
          <w:szCs w:val="24"/>
        </w:rPr>
      </w:pPr>
      <w:r w:rsidRPr="006A0289">
        <w:rPr>
          <w:b w:val="0"/>
          <w:sz w:val="24"/>
          <w:szCs w:val="24"/>
        </w:rPr>
        <w:t>04/09/2019 Reunión Director General de Salud Pública y Ordenación Farmacéutica</w:t>
      </w:r>
    </w:p>
    <w:p w14:paraId="62F6AA09" w14:textId="77777777" w:rsidR="0052361A" w:rsidRDefault="0052361A" w:rsidP="0052361A"/>
    <w:p w14:paraId="2BE61135" w14:textId="77777777" w:rsidR="0052361A" w:rsidRPr="0052361A" w:rsidRDefault="0052361A" w:rsidP="0052361A">
      <w:pPr>
        <w:pStyle w:val="Prrafodelista"/>
        <w:numPr>
          <w:ilvl w:val="0"/>
          <w:numId w:val="12"/>
        </w:numPr>
        <w:jc w:val="both"/>
        <w:rPr>
          <w:sz w:val="24"/>
          <w:szCs w:val="24"/>
          <w:lang w:val="es-ES"/>
        </w:rPr>
      </w:pPr>
      <w:r w:rsidRPr="0052361A">
        <w:rPr>
          <w:sz w:val="24"/>
          <w:szCs w:val="24"/>
          <w:lang w:val="es-ES"/>
        </w:rPr>
        <w:t>Constitución Grupo Asesor de Mejora y Modernización de la Seguridad Alimentaria y Salud Pública de Andalucía, reunión a la que asistieron D. Ignacio Oroquieta Menéndez y D</w:t>
      </w:r>
      <w:r>
        <w:rPr>
          <w:sz w:val="24"/>
          <w:szCs w:val="24"/>
          <w:lang w:val="es-ES"/>
        </w:rPr>
        <w:t>.</w:t>
      </w:r>
      <w:r w:rsidRPr="0052361A">
        <w:rPr>
          <w:sz w:val="24"/>
          <w:szCs w:val="24"/>
          <w:lang w:val="es-ES"/>
        </w:rPr>
        <w:t xml:space="preserve"> Antonio Arenas Casas.</w:t>
      </w:r>
    </w:p>
    <w:p w14:paraId="342EF459" w14:textId="77777777" w:rsidR="00A21F8A" w:rsidRDefault="00A21F8A" w:rsidP="00A21F8A"/>
    <w:p w14:paraId="0860C8DC" w14:textId="77777777" w:rsidR="00A21F8A" w:rsidRDefault="00A21F8A" w:rsidP="00A21F8A">
      <w:pPr>
        <w:pStyle w:val="Ttulo3"/>
        <w:shd w:val="clear" w:color="auto" w:fill="FFFFFF"/>
        <w:spacing w:before="0" w:after="0"/>
        <w:rPr>
          <w:b w:val="0"/>
          <w:sz w:val="24"/>
          <w:szCs w:val="24"/>
          <w:shd w:val="clear" w:color="auto" w:fill="F1C232"/>
        </w:rPr>
      </w:pPr>
      <w:r w:rsidRPr="006A0289">
        <w:rPr>
          <w:b w:val="0"/>
          <w:sz w:val="24"/>
          <w:szCs w:val="24"/>
          <w:shd w:val="clear" w:color="auto" w:fill="F1C232"/>
        </w:rPr>
        <w:t>Fotografía: Reunión Director General de Salud Pública y Ordenación Farmacéutica</w:t>
      </w:r>
    </w:p>
    <w:p w14:paraId="04066130" w14:textId="77777777" w:rsidR="00DC2EA6" w:rsidRPr="00DC2EA6" w:rsidRDefault="00DC2EA6" w:rsidP="00DC2EA6"/>
    <w:p w14:paraId="03CB29EF" w14:textId="77777777" w:rsidR="00DC2EA6" w:rsidRPr="001B5EB3" w:rsidRDefault="00DC2EA6" w:rsidP="00DC2EA6">
      <w:pPr>
        <w:pStyle w:val="Ttulo3"/>
        <w:shd w:val="clear" w:color="auto" w:fill="FFFFFF"/>
        <w:spacing w:before="0" w:after="0"/>
        <w:rPr>
          <w:b w:val="0"/>
          <w:sz w:val="24"/>
          <w:szCs w:val="24"/>
        </w:rPr>
      </w:pPr>
      <w:r w:rsidRPr="001B5EB3">
        <w:rPr>
          <w:b w:val="0"/>
          <w:sz w:val="24"/>
          <w:szCs w:val="24"/>
        </w:rPr>
        <w:t>24/09/2019 Reunión grupo asesor mejora y modernización seguridad alimentaria y salud pública. Asisten Don Antonio Arenas Casas y Don Francisco de Asís Muñoz Collado.</w:t>
      </w:r>
    </w:p>
    <w:p w14:paraId="241471D8" w14:textId="77777777" w:rsidR="00DC2EA6" w:rsidRPr="00141387" w:rsidRDefault="00DC2EA6" w:rsidP="00DC2EA6">
      <w:pPr>
        <w:rPr>
          <w:color w:val="FF0000"/>
          <w:shd w:val="clear" w:color="auto" w:fill="FFD966"/>
        </w:rPr>
      </w:pPr>
    </w:p>
    <w:p w14:paraId="3F6031E7" w14:textId="77777777" w:rsidR="00DC2EA6" w:rsidRPr="00141387" w:rsidRDefault="00DC2EA6" w:rsidP="00DC2EA6">
      <w:pPr>
        <w:rPr>
          <w:color w:val="FF0000"/>
          <w:shd w:val="clear" w:color="auto" w:fill="FFD966"/>
        </w:rPr>
      </w:pPr>
      <w:r w:rsidRPr="00141387">
        <w:rPr>
          <w:color w:val="FF0000"/>
          <w:shd w:val="clear" w:color="auto" w:fill="FFD966"/>
        </w:rPr>
        <w:t>Fotografía: No hay</w:t>
      </w:r>
    </w:p>
    <w:p w14:paraId="68673ADD" w14:textId="77777777" w:rsidR="00DC2EA6" w:rsidRPr="00DC2EA6" w:rsidRDefault="00DC2EA6" w:rsidP="00DC2EA6"/>
    <w:p w14:paraId="5B4A2938" w14:textId="77777777" w:rsidR="00A21F8A" w:rsidRDefault="00A21F8A" w:rsidP="00DF09C0">
      <w:pPr>
        <w:rPr>
          <w:shd w:val="clear" w:color="auto" w:fill="FFD966"/>
        </w:rPr>
      </w:pPr>
    </w:p>
    <w:p w14:paraId="471C29A0" w14:textId="77777777" w:rsidR="00793F05" w:rsidRDefault="00793F05" w:rsidP="00793F05">
      <w:pPr>
        <w:pStyle w:val="Ttulo3"/>
        <w:shd w:val="clear" w:color="auto" w:fill="FFFFFF"/>
        <w:spacing w:before="0" w:after="0"/>
        <w:rPr>
          <w:b w:val="0"/>
          <w:sz w:val="24"/>
          <w:szCs w:val="24"/>
        </w:rPr>
      </w:pPr>
      <w:r w:rsidRPr="004A6647">
        <w:rPr>
          <w:b w:val="0"/>
          <w:sz w:val="24"/>
          <w:szCs w:val="24"/>
        </w:rPr>
        <w:t xml:space="preserve">25/09/2019 Reunión con </w:t>
      </w:r>
      <w:r>
        <w:rPr>
          <w:b w:val="0"/>
          <w:sz w:val="24"/>
          <w:szCs w:val="24"/>
        </w:rPr>
        <w:t>d</w:t>
      </w:r>
      <w:r w:rsidRPr="004A6647">
        <w:rPr>
          <w:b w:val="0"/>
          <w:sz w:val="24"/>
          <w:szCs w:val="24"/>
        </w:rPr>
        <w:t xml:space="preserve">irector </w:t>
      </w:r>
      <w:r>
        <w:rPr>
          <w:b w:val="0"/>
          <w:sz w:val="24"/>
          <w:szCs w:val="24"/>
        </w:rPr>
        <w:t>g</w:t>
      </w:r>
      <w:r w:rsidRPr="004A6647">
        <w:rPr>
          <w:b w:val="0"/>
          <w:sz w:val="24"/>
          <w:szCs w:val="24"/>
        </w:rPr>
        <w:t>eneral de Salud Pública y Ordenación Farmacéutica</w:t>
      </w:r>
    </w:p>
    <w:p w14:paraId="1E75C8A0" w14:textId="77777777" w:rsidR="0052361A" w:rsidRPr="0052361A" w:rsidRDefault="0052361A" w:rsidP="0052361A"/>
    <w:p w14:paraId="279E7260" w14:textId="77777777" w:rsidR="0052361A" w:rsidRPr="0052361A" w:rsidRDefault="0052361A" w:rsidP="0052361A">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r w:rsidRPr="0052361A">
        <w:t>Reunión con D</w:t>
      </w:r>
      <w:r>
        <w:t>.</w:t>
      </w:r>
      <w:r w:rsidRPr="0052361A">
        <w:t xml:space="preserve"> José </w:t>
      </w:r>
      <w:proofErr w:type="spellStart"/>
      <w:r w:rsidRPr="0052361A">
        <w:t>Mª</w:t>
      </w:r>
      <w:proofErr w:type="spellEnd"/>
      <w:r w:rsidRPr="0052361A">
        <w:t xml:space="preserve"> de Torres Medina, </w:t>
      </w:r>
      <w:r>
        <w:t>d</w:t>
      </w:r>
      <w:r w:rsidRPr="0052361A">
        <w:t xml:space="preserve">irector </w:t>
      </w:r>
      <w:r>
        <w:t>g</w:t>
      </w:r>
      <w:r w:rsidRPr="0052361A">
        <w:t>eneral de Salud Pública y Ordenación Farmacéutica. Asisten D</w:t>
      </w:r>
      <w:r>
        <w:t>.</w:t>
      </w:r>
      <w:r w:rsidRPr="0052361A">
        <w:t xml:space="preserve"> Fidel Astudillo Navarro, D</w:t>
      </w:r>
      <w:r>
        <w:t>.</w:t>
      </w:r>
      <w:r w:rsidRPr="0052361A">
        <w:t xml:space="preserve"> Ignacio Oroquieta Menéndez, D</w:t>
      </w:r>
      <w:r>
        <w:t>.</w:t>
      </w:r>
      <w:r w:rsidRPr="0052361A">
        <w:t xml:space="preserve"> Antonio Arenas Casas y D</w:t>
      </w:r>
      <w:r>
        <w:t>.</w:t>
      </w:r>
      <w:r w:rsidRPr="0052361A">
        <w:t xml:space="preserve"> Antonio López Carrasco.</w:t>
      </w:r>
    </w:p>
    <w:p w14:paraId="049694F6" w14:textId="77777777" w:rsidR="00793F05" w:rsidRDefault="00793F05" w:rsidP="00793F05"/>
    <w:p w14:paraId="1FDD4ACE" w14:textId="77777777" w:rsidR="00793F05" w:rsidRPr="00605C2A" w:rsidRDefault="00793F05" w:rsidP="00793F05">
      <w:pPr>
        <w:rPr>
          <w:shd w:val="clear" w:color="auto" w:fill="FFD966"/>
        </w:rPr>
      </w:pPr>
      <w:r w:rsidRPr="00605C2A">
        <w:rPr>
          <w:shd w:val="clear" w:color="auto" w:fill="FFD966"/>
        </w:rPr>
        <w:t>Fotografía: director general de Salud Pública</w:t>
      </w:r>
    </w:p>
    <w:p w14:paraId="078B8579" w14:textId="77777777" w:rsidR="00793F05" w:rsidRDefault="00793F05" w:rsidP="00DF09C0">
      <w:pPr>
        <w:rPr>
          <w:shd w:val="clear" w:color="auto" w:fill="FFD966"/>
        </w:rPr>
      </w:pPr>
    </w:p>
    <w:p w14:paraId="0E8C351F" w14:textId="77777777" w:rsidR="00ED3EB5" w:rsidRDefault="00ED3EB5" w:rsidP="00ED3EB5">
      <w:r>
        <w:t>23/10/2019 Reunión Jesús Aguirre, presentación campaña de vacunación gripe</w:t>
      </w:r>
    </w:p>
    <w:p w14:paraId="33DEA8A6" w14:textId="77777777" w:rsidR="0052361A" w:rsidRDefault="0052361A" w:rsidP="00ED3EB5"/>
    <w:p w14:paraId="7FF8BF98" w14:textId="66D15186" w:rsidR="0052361A" w:rsidRPr="0052361A" w:rsidRDefault="0052361A" w:rsidP="00ED3EB5">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r w:rsidRPr="0052361A">
        <w:t xml:space="preserve">Reunión </w:t>
      </w:r>
      <w:r>
        <w:t>con el c</w:t>
      </w:r>
      <w:r w:rsidRPr="0052361A">
        <w:t>onsejero de Salud y Familias para tratar sobre la campaña de vacunación de la gripe. Asiste D</w:t>
      </w:r>
      <w:r>
        <w:t>.</w:t>
      </w:r>
      <w:r w:rsidRPr="0052361A">
        <w:t xml:space="preserve"> Fidel Astudillo Navarro.</w:t>
      </w:r>
      <w:r w:rsidR="003C6790">
        <w:t xml:space="preserve"> </w:t>
      </w:r>
      <w:r w:rsidR="00ED6F85" w:rsidRPr="00ED6F85">
        <w:t>A más de 1.500 puntos de la geografía andaluza lleg</w:t>
      </w:r>
      <w:r w:rsidR="00ED6F85">
        <w:t>ó</w:t>
      </w:r>
      <w:r w:rsidR="00ED6F85" w:rsidRPr="00ED6F85">
        <w:t xml:space="preserve"> esta campaña que, un año más, inici</w:t>
      </w:r>
      <w:r w:rsidR="00ED6F85">
        <w:t>ó</w:t>
      </w:r>
      <w:r w:rsidR="00ED6F85" w:rsidRPr="00ED6F85">
        <w:t xml:space="preserve"> la Consejería de Salud y Familias para un mayor control del virus pues, gracias a la vacunación, podemos prevenir determinadas enfermedades. Esta campaña se prolong</w:t>
      </w:r>
      <w:r w:rsidR="00ED6F85">
        <w:t>ó</w:t>
      </w:r>
      <w:r w:rsidR="00ED6F85" w:rsidRPr="00ED6F85">
        <w:t xml:space="preserve"> hasta el primer trimestre de 2020.</w:t>
      </w:r>
    </w:p>
    <w:p w14:paraId="04DB1B84" w14:textId="77777777" w:rsidR="00ED3EB5" w:rsidRDefault="00ED3EB5" w:rsidP="00ED3EB5"/>
    <w:p w14:paraId="64BB3CA4" w14:textId="77777777" w:rsidR="00ED3EB5" w:rsidRPr="003D6214" w:rsidRDefault="00ED3EB5" w:rsidP="00ED3EB5">
      <w:pPr>
        <w:rPr>
          <w:shd w:val="clear" w:color="auto" w:fill="FFD966"/>
        </w:rPr>
      </w:pPr>
      <w:r w:rsidRPr="003D6214">
        <w:rPr>
          <w:shd w:val="clear" w:color="auto" w:fill="FFD966"/>
        </w:rPr>
        <w:lastRenderedPageBreak/>
        <w:t>Fotografía: campaña vacunación gripe</w:t>
      </w:r>
    </w:p>
    <w:p w14:paraId="7E12476D" w14:textId="77777777" w:rsidR="00ED3EB5" w:rsidRDefault="00ED3EB5" w:rsidP="00DF09C0">
      <w:pPr>
        <w:rPr>
          <w:shd w:val="clear" w:color="auto" w:fill="FFD966"/>
        </w:rPr>
      </w:pPr>
    </w:p>
    <w:p w14:paraId="1E4B175D" w14:textId="77777777" w:rsidR="00CB3175" w:rsidRDefault="00CB3175">
      <w:pPr>
        <w:pBdr>
          <w:top w:val="nil"/>
          <w:left w:val="nil"/>
          <w:bottom w:val="nil"/>
          <w:right w:val="nil"/>
          <w:between w:val="nil"/>
        </w:pBdr>
        <w:jc w:val="both"/>
        <w:rPr>
          <w:rFonts w:ascii="Calibri" w:eastAsia="Calibri" w:hAnsi="Calibri" w:cs="Calibri"/>
          <w:b/>
          <w:sz w:val="32"/>
          <w:szCs w:val="32"/>
        </w:rPr>
      </w:pPr>
    </w:p>
    <w:p w14:paraId="41CBFA84" w14:textId="77777777" w:rsidR="00CB3175" w:rsidRDefault="006A0289">
      <w:pPr>
        <w:pBdr>
          <w:top w:val="nil"/>
          <w:left w:val="nil"/>
          <w:bottom w:val="nil"/>
          <w:right w:val="nil"/>
          <w:between w:val="nil"/>
        </w:pBdr>
        <w:jc w:val="both"/>
        <w:rPr>
          <w:rFonts w:ascii="Calibri" w:eastAsia="Calibri" w:hAnsi="Calibri" w:cs="Calibri"/>
          <w:b/>
          <w:sz w:val="32"/>
          <w:szCs w:val="32"/>
        </w:rPr>
      </w:pPr>
      <w:r>
        <w:rPr>
          <w:rFonts w:ascii="Calibri" w:eastAsia="Calibri" w:hAnsi="Calibri" w:cs="Calibri"/>
          <w:b/>
          <w:color w:val="000000"/>
          <w:sz w:val="32"/>
          <w:szCs w:val="32"/>
        </w:rPr>
        <w:t xml:space="preserve">Consejería de Justicia e Interior </w:t>
      </w:r>
    </w:p>
    <w:p w14:paraId="4956687A" w14:textId="77777777" w:rsidR="00CB3175" w:rsidRDefault="00CB3175">
      <w:pPr>
        <w:jc w:val="both"/>
        <w:rPr>
          <w:rFonts w:ascii="Calibri" w:eastAsia="Calibri" w:hAnsi="Calibri" w:cs="Calibri"/>
          <w:sz w:val="28"/>
          <w:szCs w:val="28"/>
          <w:u w:val="single"/>
        </w:rPr>
      </w:pPr>
    </w:p>
    <w:p w14:paraId="12F2F7F3" w14:textId="77777777" w:rsidR="008E09D9" w:rsidRDefault="008E09D9" w:rsidP="008E09D9">
      <w:r>
        <w:t>20/03/2019 Reunión con el secretario general de Interior y Espectáculos Públicos</w:t>
      </w:r>
    </w:p>
    <w:p w14:paraId="0E1EE0C6" w14:textId="77777777" w:rsidR="00141387" w:rsidRDefault="00141387" w:rsidP="008E09D9"/>
    <w:p w14:paraId="5E7F5635" w14:textId="509706EA" w:rsidR="00A9656D" w:rsidRPr="000738A7" w:rsidRDefault="00141387" w:rsidP="00A9656D">
      <w:pPr>
        <w:pStyle w:val="Prrafodelista"/>
        <w:numPr>
          <w:ilvl w:val="0"/>
          <w:numId w:val="11"/>
        </w:numPr>
        <w:autoSpaceDE w:val="0"/>
        <w:autoSpaceDN w:val="0"/>
        <w:adjustRightInd w:val="0"/>
        <w:jc w:val="both"/>
        <w:rPr>
          <w:sz w:val="24"/>
          <w:szCs w:val="24"/>
          <w:lang w:val="es-ES"/>
        </w:rPr>
      </w:pPr>
      <w:r w:rsidRPr="00141387">
        <w:rPr>
          <w:sz w:val="24"/>
          <w:szCs w:val="24"/>
          <w:lang w:val="es-ES"/>
        </w:rPr>
        <w:t>Reunión con D</w:t>
      </w:r>
      <w:r>
        <w:rPr>
          <w:sz w:val="24"/>
          <w:szCs w:val="24"/>
          <w:lang w:val="es-ES"/>
        </w:rPr>
        <w:t>.</w:t>
      </w:r>
      <w:r w:rsidRPr="00141387">
        <w:rPr>
          <w:sz w:val="24"/>
          <w:szCs w:val="24"/>
          <w:lang w:val="es-ES"/>
        </w:rPr>
        <w:t xml:space="preserve"> Miguel Briones Artacho, </w:t>
      </w:r>
      <w:r>
        <w:rPr>
          <w:sz w:val="24"/>
          <w:szCs w:val="24"/>
          <w:lang w:val="es-ES"/>
        </w:rPr>
        <w:t>s</w:t>
      </w:r>
      <w:r w:rsidRPr="00141387">
        <w:rPr>
          <w:sz w:val="24"/>
          <w:szCs w:val="24"/>
          <w:lang w:val="es-ES"/>
        </w:rPr>
        <w:t xml:space="preserve">ecretario </w:t>
      </w:r>
      <w:r>
        <w:rPr>
          <w:sz w:val="24"/>
          <w:szCs w:val="24"/>
          <w:lang w:val="es-ES"/>
        </w:rPr>
        <w:t>g</w:t>
      </w:r>
      <w:r w:rsidRPr="00141387">
        <w:rPr>
          <w:sz w:val="24"/>
          <w:szCs w:val="24"/>
          <w:lang w:val="es-ES"/>
        </w:rPr>
        <w:t>eneral de Interior y Espectáculos Públicos de la Consejería de Presidencia, Administración Pública e Interior. Asisten D</w:t>
      </w:r>
      <w:r>
        <w:rPr>
          <w:sz w:val="24"/>
          <w:szCs w:val="24"/>
          <w:lang w:val="es-ES"/>
        </w:rPr>
        <w:t>.</w:t>
      </w:r>
      <w:r w:rsidRPr="00141387">
        <w:rPr>
          <w:sz w:val="24"/>
          <w:szCs w:val="24"/>
          <w:lang w:val="es-ES"/>
        </w:rPr>
        <w:t xml:space="preserve"> Fidel Astudillo Navarro, D</w:t>
      </w:r>
      <w:r>
        <w:rPr>
          <w:sz w:val="24"/>
          <w:szCs w:val="24"/>
          <w:lang w:val="es-ES"/>
        </w:rPr>
        <w:t>.</w:t>
      </w:r>
      <w:r w:rsidRPr="00141387">
        <w:rPr>
          <w:sz w:val="24"/>
          <w:szCs w:val="24"/>
          <w:lang w:val="es-ES"/>
        </w:rPr>
        <w:t xml:space="preserve"> Ignacio Oroquieta Menéndez y D</w:t>
      </w:r>
      <w:r>
        <w:rPr>
          <w:sz w:val="24"/>
          <w:szCs w:val="24"/>
          <w:lang w:val="es-ES"/>
        </w:rPr>
        <w:t>.</w:t>
      </w:r>
      <w:r w:rsidRPr="00141387">
        <w:rPr>
          <w:sz w:val="24"/>
          <w:szCs w:val="24"/>
          <w:lang w:val="es-ES"/>
        </w:rPr>
        <w:t xml:space="preserve"> Antonio Villalba Gómez.</w:t>
      </w:r>
      <w:r w:rsidR="00A9656D" w:rsidRPr="00A9656D">
        <w:rPr>
          <w:sz w:val="24"/>
          <w:szCs w:val="24"/>
          <w:lang w:val="es-ES"/>
        </w:rPr>
        <w:t xml:space="preserve"> La necesidad de elaborar una nueva ley de protección animal en Andalucía, las modificaciones normativas de Festejos Taurinos Populares y del reglamento taurino han sido algunos de los temas tratados.</w:t>
      </w:r>
    </w:p>
    <w:p w14:paraId="51A1C7F2" w14:textId="561B1AC6" w:rsidR="00141387" w:rsidRPr="00141387" w:rsidRDefault="00141387" w:rsidP="00A9656D">
      <w:pPr>
        <w:pStyle w:val="Prrafodelista"/>
        <w:jc w:val="both"/>
        <w:rPr>
          <w:sz w:val="24"/>
          <w:szCs w:val="24"/>
          <w:lang w:val="es-ES"/>
        </w:rPr>
      </w:pPr>
    </w:p>
    <w:p w14:paraId="46807BB6" w14:textId="77777777" w:rsidR="008E09D9" w:rsidRDefault="008E09D9" w:rsidP="008E09D9"/>
    <w:p w14:paraId="4A16C511" w14:textId="77777777" w:rsidR="008E09D9" w:rsidRDefault="008E09D9" w:rsidP="008E09D9">
      <w:pPr>
        <w:rPr>
          <w:shd w:val="clear" w:color="auto" w:fill="FFD966"/>
        </w:rPr>
      </w:pPr>
      <w:r>
        <w:rPr>
          <w:shd w:val="clear" w:color="auto" w:fill="FFD966"/>
        </w:rPr>
        <w:t>Fotografía: Reunión con el secretario general de Interior y Espectáculos Públicos</w:t>
      </w:r>
    </w:p>
    <w:p w14:paraId="6692EFBF" w14:textId="77777777" w:rsidR="00141387" w:rsidRDefault="00141387" w:rsidP="008E09D9">
      <w:pPr>
        <w:rPr>
          <w:shd w:val="clear" w:color="auto" w:fill="FFD966"/>
        </w:rPr>
      </w:pPr>
    </w:p>
    <w:p w14:paraId="2E0452AC" w14:textId="77777777" w:rsidR="00141387" w:rsidRDefault="00141387" w:rsidP="00141387">
      <w:r w:rsidRPr="00141387">
        <w:t>29/05/2019 Sesión Ordinaria del pleno del Consejo Andaluz de Asuntos Taurinos (CATA)</w:t>
      </w:r>
    </w:p>
    <w:p w14:paraId="76E4539E" w14:textId="77777777" w:rsidR="00141387" w:rsidRDefault="00141387" w:rsidP="00141387"/>
    <w:p w14:paraId="3068CB03" w14:textId="77777777" w:rsidR="00141387" w:rsidRDefault="00141387" w:rsidP="00141387">
      <w:pPr>
        <w:pStyle w:val="Prrafodelista"/>
        <w:numPr>
          <w:ilvl w:val="0"/>
          <w:numId w:val="12"/>
        </w:numPr>
        <w:jc w:val="both"/>
        <w:rPr>
          <w:sz w:val="24"/>
          <w:szCs w:val="24"/>
          <w:lang w:val="es-ES"/>
        </w:rPr>
      </w:pPr>
      <w:r w:rsidRPr="00141387">
        <w:rPr>
          <w:sz w:val="24"/>
          <w:szCs w:val="24"/>
          <w:lang w:val="es-ES"/>
        </w:rPr>
        <w:t>Sesión Ordinaria del pleno del Consejo Andaluz de Asuntos Taurinos (CATA). Se ha convocado una reunión con los nuevos miembros, con lo que son ya cuatro los veterinarios que forman parte de este organismo, D</w:t>
      </w:r>
      <w:r>
        <w:rPr>
          <w:sz w:val="24"/>
          <w:szCs w:val="24"/>
          <w:lang w:val="es-ES"/>
        </w:rPr>
        <w:t xml:space="preserve">. </w:t>
      </w:r>
      <w:r w:rsidRPr="00141387">
        <w:rPr>
          <w:sz w:val="24"/>
          <w:szCs w:val="24"/>
          <w:lang w:val="es-ES"/>
        </w:rPr>
        <w:t>Jesús Vázquez, D</w:t>
      </w:r>
      <w:r>
        <w:rPr>
          <w:sz w:val="24"/>
          <w:szCs w:val="24"/>
          <w:lang w:val="es-ES"/>
        </w:rPr>
        <w:t>.</w:t>
      </w:r>
      <w:r w:rsidRPr="00141387">
        <w:rPr>
          <w:sz w:val="24"/>
          <w:szCs w:val="24"/>
          <w:lang w:val="es-ES"/>
        </w:rPr>
        <w:t xml:space="preserve"> Manuel Fernández Morente, D</w:t>
      </w:r>
      <w:r>
        <w:rPr>
          <w:sz w:val="24"/>
          <w:szCs w:val="24"/>
          <w:lang w:val="es-ES"/>
        </w:rPr>
        <w:t>.</w:t>
      </w:r>
      <w:r w:rsidRPr="00141387">
        <w:rPr>
          <w:sz w:val="24"/>
          <w:szCs w:val="24"/>
          <w:lang w:val="es-ES"/>
        </w:rPr>
        <w:t xml:space="preserve"> José </w:t>
      </w:r>
      <w:proofErr w:type="spellStart"/>
      <w:r w:rsidRPr="00141387">
        <w:rPr>
          <w:sz w:val="24"/>
          <w:szCs w:val="24"/>
          <w:lang w:val="es-ES"/>
        </w:rPr>
        <w:t>Mª</w:t>
      </w:r>
      <w:proofErr w:type="spellEnd"/>
      <w:r w:rsidRPr="00141387">
        <w:rPr>
          <w:sz w:val="24"/>
          <w:szCs w:val="24"/>
          <w:lang w:val="es-ES"/>
        </w:rPr>
        <w:t xml:space="preserve"> de Torres y D</w:t>
      </w:r>
      <w:r>
        <w:rPr>
          <w:sz w:val="24"/>
          <w:szCs w:val="24"/>
          <w:lang w:val="es-ES"/>
        </w:rPr>
        <w:t>.</w:t>
      </w:r>
      <w:r w:rsidRPr="00141387">
        <w:rPr>
          <w:sz w:val="24"/>
          <w:szCs w:val="24"/>
          <w:lang w:val="es-ES"/>
        </w:rPr>
        <w:t xml:space="preserve"> Fidel Astudillo Navarro. E</w:t>
      </w:r>
      <w:r>
        <w:rPr>
          <w:sz w:val="24"/>
          <w:szCs w:val="24"/>
          <w:lang w:val="es-ES"/>
        </w:rPr>
        <w:t>n</w:t>
      </w:r>
      <w:r w:rsidRPr="00141387">
        <w:rPr>
          <w:sz w:val="24"/>
          <w:szCs w:val="24"/>
          <w:lang w:val="es-ES"/>
        </w:rPr>
        <w:t xml:space="preserve"> la reunión se trató sobre el proyecto de Reglamento de Festejos Taurinos Populares, ya muy avanzado, y sobre el proyecto de nuevo Reglamento Taurino Andaluz, cuya tramitación está siendo más dificultosa.</w:t>
      </w:r>
    </w:p>
    <w:p w14:paraId="3F40FA3F" w14:textId="77777777" w:rsidR="00141387" w:rsidRDefault="00141387" w:rsidP="00141387">
      <w:pPr>
        <w:jc w:val="both"/>
      </w:pPr>
    </w:p>
    <w:p w14:paraId="3ACD19A8" w14:textId="77777777" w:rsidR="00141387" w:rsidRDefault="00141387" w:rsidP="00141387">
      <w:pPr>
        <w:pStyle w:val="Ttulo3"/>
        <w:shd w:val="clear" w:color="auto" w:fill="FFFFFF"/>
        <w:spacing w:before="0" w:after="0"/>
        <w:rPr>
          <w:b w:val="0"/>
          <w:sz w:val="24"/>
          <w:szCs w:val="24"/>
        </w:rPr>
      </w:pPr>
      <w:r w:rsidRPr="007304F4">
        <w:rPr>
          <w:b w:val="0"/>
          <w:sz w:val="24"/>
          <w:szCs w:val="24"/>
        </w:rPr>
        <w:t>2</w:t>
      </w:r>
      <w:r>
        <w:rPr>
          <w:b w:val="0"/>
          <w:sz w:val="24"/>
          <w:szCs w:val="24"/>
        </w:rPr>
        <w:t>4</w:t>
      </w:r>
      <w:r w:rsidRPr="007304F4">
        <w:rPr>
          <w:b w:val="0"/>
          <w:sz w:val="24"/>
          <w:szCs w:val="24"/>
        </w:rPr>
        <w:t xml:space="preserve">/09/2019 </w:t>
      </w:r>
      <w:r w:rsidRPr="00141387">
        <w:rPr>
          <w:b w:val="0"/>
          <w:sz w:val="24"/>
          <w:szCs w:val="24"/>
        </w:rPr>
        <w:t>Sesión Ordinaria del pleno del Consejo Andaluz de Asuntos Taurinos (CATA)</w:t>
      </w:r>
    </w:p>
    <w:p w14:paraId="695E028B" w14:textId="77777777" w:rsidR="00141387" w:rsidRDefault="00141387" w:rsidP="00141387"/>
    <w:p w14:paraId="56947765" w14:textId="77777777" w:rsidR="00141387" w:rsidRPr="00141387" w:rsidRDefault="00141387" w:rsidP="00141387">
      <w:pPr>
        <w:pStyle w:val="Prrafodelista"/>
        <w:numPr>
          <w:ilvl w:val="0"/>
          <w:numId w:val="12"/>
        </w:numPr>
        <w:autoSpaceDE w:val="0"/>
        <w:autoSpaceDN w:val="0"/>
        <w:adjustRightInd w:val="0"/>
        <w:jc w:val="both"/>
        <w:rPr>
          <w:sz w:val="24"/>
          <w:szCs w:val="24"/>
          <w:lang w:val="es-ES"/>
        </w:rPr>
      </w:pPr>
      <w:r w:rsidRPr="00141387">
        <w:rPr>
          <w:sz w:val="24"/>
          <w:szCs w:val="24"/>
          <w:lang w:val="es-ES"/>
        </w:rPr>
        <w:t>Reunión del Consejo Andaluz de Asuntos Taurinos (CATA), en la que no se citó al CACV, pero asistió D</w:t>
      </w:r>
      <w:r>
        <w:rPr>
          <w:sz w:val="24"/>
          <w:szCs w:val="24"/>
          <w:lang w:val="es-ES"/>
        </w:rPr>
        <w:t>.</w:t>
      </w:r>
      <w:r w:rsidRPr="00141387">
        <w:rPr>
          <w:sz w:val="24"/>
          <w:szCs w:val="24"/>
          <w:lang w:val="es-ES"/>
        </w:rPr>
        <w:t xml:space="preserve"> Antonio López Carrasco. Consistió en una reunión para retomar el proyecto de modificación del Reglamento Taurino de Andalucía.</w:t>
      </w:r>
    </w:p>
    <w:p w14:paraId="18B542EC" w14:textId="77777777" w:rsidR="00141387" w:rsidRPr="00141387" w:rsidRDefault="00141387" w:rsidP="00141387"/>
    <w:p w14:paraId="7CD51A6B" w14:textId="77777777" w:rsidR="00CB3175" w:rsidRDefault="00CB3175">
      <w:pPr>
        <w:ind w:left="720"/>
        <w:jc w:val="both"/>
        <w:rPr>
          <w:rFonts w:ascii="Calibri" w:eastAsia="Calibri" w:hAnsi="Calibri" w:cs="Calibri"/>
          <w:sz w:val="28"/>
          <w:szCs w:val="28"/>
        </w:rPr>
      </w:pPr>
    </w:p>
    <w:p w14:paraId="16636E0A" w14:textId="77777777" w:rsidR="00ED3EB5" w:rsidRDefault="00ED3EB5" w:rsidP="00ED3EB5">
      <w:pPr>
        <w:pStyle w:val="Ttulo3"/>
        <w:shd w:val="clear" w:color="auto" w:fill="FFFFFF"/>
        <w:spacing w:before="0" w:after="0"/>
        <w:rPr>
          <w:b w:val="0"/>
          <w:sz w:val="24"/>
          <w:szCs w:val="24"/>
        </w:rPr>
      </w:pPr>
      <w:r w:rsidRPr="007304F4">
        <w:rPr>
          <w:b w:val="0"/>
          <w:sz w:val="24"/>
          <w:szCs w:val="24"/>
        </w:rPr>
        <w:t>2</w:t>
      </w:r>
      <w:r w:rsidR="00141387">
        <w:rPr>
          <w:b w:val="0"/>
          <w:sz w:val="24"/>
          <w:szCs w:val="24"/>
        </w:rPr>
        <w:t>7</w:t>
      </w:r>
      <w:r w:rsidRPr="007304F4">
        <w:rPr>
          <w:b w:val="0"/>
          <w:sz w:val="24"/>
          <w:szCs w:val="24"/>
        </w:rPr>
        <w:t xml:space="preserve">/09/2019 Reunión con el secretario </w:t>
      </w:r>
      <w:r>
        <w:rPr>
          <w:b w:val="0"/>
          <w:sz w:val="24"/>
          <w:szCs w:val="24"/>
        </w:rPr>
        <w:t>g</w:t>
      </w:r>
      <w:r w:rsidRPr="007304F4">
        <w:rPr>
          <w:b w:val="0"/>
          <w:sz w:val="24"/>
          <w:szCs w:val="24"/>
        </w:rPr>
        <w:t xml:space="preserve">eneral de </w:t>
      </w:r>
      <w:r>
        <w:rPr>
          <w:b w:val="0"/>
          <w:sz w:val="24"/>
          <w:szCs w:val="24"/>
        </w:rPr>
        <w:t>Interior y Espectáculos Públicos,</w:t>
      </w:r>
      <w:r w:rsidRPr="007304F4">
        <w:rPr>
          <w:b w:val="0"/>
          <w:sz w:val="24"/>
          <w:szCs w:val="24"/>
        </w:rPr>
        <w:t xml:space="preserve"> Miguel Briones</w:t>
      </w:r>
    </w:p>
    <w:p w14:paraId="7F813026" w14:textId="77777777" w:rsidR="00141387" w:rsidRDefault="00141387" w:rsidP="00141387"/>
    <w:p w14:paraId="1A211CB1" w14:textId="0A072351" w:rsidR="00ED3EB5" w:rsidRPr="00E0373B" w:rsidRDefault="00141387" w:rsidP="00E0373B">
      <w:pPr>
        <w:pStyle w:val="Prrafodelista"/>
        <w:numPr>
          <w:ilvl w:val="0"/>
          <w:numId w:val="12"/>
        </w:numPr>
        <w:jc w:val="both"/>
        <w:rPr>
          <w:sz w:val="24"/>
          <w:szCs w:val="24"/>
          <w:lang w:val="es-ES"/>
        </w:rPr>
      </w:pPr>
      <w:r w:rsidRPr="00141387">
        <w:rPr>
          <w:sz w:val="24"/>
          <w:szCs w:val="24"/>
          <w:lang w:val="es-ES"/>
        </w:rPr>
        <w:t>Reunión con D</w:t>
      </w:r>
      <w:r>
        <w:rPr>
          <w:sz w:val="24"/>
          <w:szCs w:val="24"/>
          <w:lang w:val="es-ES"/>
        </w:rPr>
        <w:t>.</w:t>
      </w:r>
      <w:r w:rsidRPr="00141387">
        <w:rPr>
          <w:sz w:val="24"/>
          <w:szCs w:val="24"/>
          <w:lang w:val="es-ES"/>
        </w:rPr>
        <w:t xml:space="preserve"> Miguel Briones Artacho, </w:t>
      </w:r>
      <w:r>
        <w:rPr>
          <w:sz w:val="24"/>
          <w:szCs w:val="24"/>
          <w:lang w:val="es-ES"/>
        </w:rPr>
        <w:t>s</w:t>
      </w:r>
      <w:r w:rsidRPr="00141387">
        <w:rPr>
          <w:sz w:val="24"/>
          <w:szCs w:val="24"/>
          <w:lang w:val="es-ES"/>
        </w:rPr>
        <w:t xml:space="preserve">ecretario </w:t>
      </w:r>
      <w:r>
        <w:rPr>
          <w:sz w:val="24"/>
          <w:szCs w:val="24"/>
          <w:lang w:val="es-ES"/>
        </w:rPr>
        <w:t>g</w:t>
      </w:r>
      <w:r w:rsidRPr="00141387">
        <w:rPr>
          <w:sz w:val="24"/>
          <w:szCs w:val="24"/>
          <w:lang w:val="es-ES"/>
        </w:rPr>
        <w:t xml:space="preserve">eneral de Interior y Espectáculos </w:t>
      </w:r>
      <w:r w:rsidRPr="00E0373B">
        <w:rPr>
          <w:sz w:val="24"/>
          <w:szCs w:val="24"/>
          <w:lang w:val="es-ES"/>
        </w:rPr>
        <w:t>Públicos.</w:t>
      </w:r>
      <w:r w:rsidR="00812DA0" w:rsidRPr="00E0373B">
        <w:rPr>
          <w:sz w:val="24"/>
          <w:szCs w:val="24"/>
          <w:lang w:val="es-ES"/>
        </w:rPr>
        <w:t xml:space="preserve"> En este encuentro, mantenido el viernes 27 de septiembre, se </w:t>
      </w:r>
      <w:r w:rsidR="00E0373B">
        <w:rPr>
          <w:sz w:val="24"/>
          <w:szCs w:val="24"/>
          <w:lang w:val="es-ES"/>
        </w:rPr>
        <w:t>trató</w:t>
      </w:r>
      <w:r w:rsidR="00812DA0" w:rsidRPr="00E0373B">
        <w:rPr>
          <w:sz w:val="24"/>
          <w:szCs w:val="24"/>
          <w:lang w:val="es-ES"/>
        </w:rPr>
        <w:t>, como eje principal de la reunión, la III Jornada de Bienestar Animal. Gestión de Centros de Acogida de Animales de Compañía: Evaluación del Sacrificio-Cero, que t</w:t>
      </w:r>
      <w:r w:rsidR="00E0373B">
        <w:rPr>
          <w:sz w:val="24"/>
          <w:szCs w:val="24"/>
          <w:lang w:val="es-ES"/>
        </w:rPr>
        <w:t>uvo</w:t>
      </w:r>
      <w:r w:rsidR="00812DA0" w:rsidRPr="00E0373B">
        <w:rPr>
          <w:sz w:val="24"/>
          <w:szCs w:val="24"/>
          <w:lang w:val="es-ES"/>
        </w:rPr>
        <w:t xml:space="preserve"> lugar el 22 de octubre en Córdoba.</w:t>
      </w:r>
    </w:p>
    <w:p w14:paraId="03566196" w14:textId="77777777" w:rsidR="00141387" w:rsidRDefault="00141387" w:rsidP="00ED3EB5"/>
    <w:p w14:paraId="23EA5C36" w14:textId="77777777" w:rsidR="00ED3EB5" w:rsidRDefault="00ED3EB5" w:rsidP="00ED3EB5">
      <w:pPr>
        <w:rPr>
          <w:shd w:val="clear" w:color="auto" w:fill="FFD966"/>
        </w:rPr>
      </w:pPr>
      <w:r w:rsidRPr="00891506">
        <w:rPr>
          <w:shd w:val="clear" w:color="auto" w:fill="FFD966"/>
        </w:rPr>
        <w:t xml:space="preserve">Fotografía: Reunión </w:t>
      </w:r>
      <w:r>
        <w:rPr>
          <w:shd w:val="clear" w:color="auto" w:fill="FFD966"/>
        </w:rPr>
        <w:t>s</w:t>
      </w:r>
      <w:r w:rsidRPr="00891506">
        <w:rPr>
          <w:shd w:val="clear" w:color="auto" w:fill="FFD966"/>
        </w:rPr>
        <w:t>ecretario interior</w:t>
      </w:r>
    </w:p>
    <w:p w14:paraId="70E0373D" w14:textId="77777777" w:rsidR="00141387" w:rsidRDefault="00141387" w:rsidP="00ED3EB5">
      <w:pPr>
        <w:rPr>
          <w:shd w:val="clear" w:color="auto" w:fill="FFD966"/>
        </w:rPr>
      </w:pPr>
    </w:p>
    <w:p w14:paraId="64B42521" w14:textId="77777777" w:rsidR="00141387" w:rsidRDefault="00141387" w:rsidP="00141387">
      <w:pPr>
        <w:pStyle w:val="Ttulo3"/>
        <w:shd w:val="clear" w:color="auto" w:fill="FFFFFF"/>
        <w:spacing w:before="0" w:after="0"/>
        <w:rPr>
          <w:b w:val="0"/>
          <w:sz w:val="24"/>
          <w:szCs w:val="24"/>
        </w:rPr>
      </w:pPr>
      <w:r>
        <w:rPr>
          <w:b w:val="0"/>
          <w:sz w:val="24"/>
          <w:szCs w:val="24"/>
        </w:rPr>
        <w:t>13</w:t>
      </w:r>
      <w:r w:rsidRPr="007304F4">
        <w:rPr>
          <w:b w:val="0"/>
          <w:sz w:val="24"/>
          <w:szCs w:val="24"/>
        </w:rPr>
        <w:t>/</w:t>
      </w:r>
      <w:r>
        <w:rPr>
          <w:b w:val="0"/>
          <w:sz w:val="24"/>
          <w:szCs w:val="24"/>
        </w:rPr>
        <w:t>11</w:t>
      </w:r>
      <w:r w:rsidRPr="007304F4">
        <w:rPr>
          <w:b w:val="0"/>
          <w:sz w:val="24"/>
          <w:szCs w:val="24"/>
        </w:rPr>
        <w:t xml:space="preserve">/2019 </w:t>
      </w:r>
      <w:r w:rsidRPr="00141387">
        <w:rPr>
          <w:b w:val="0"/>
          <w:sz w:val="24"/>
          <w:szCs w:val="24"/>
        </w:rPr>
        <w:t>Sesión Ordinaria del pleno del Consejo Andaluz de Asuntos Taurinos (CATA)</w:t>
      </w:r>
    </w:p>
    <w:p w14:paraId="6E015A7F" w14:textId="77777777" w:rsidR="00141387" w:rsidRDefault="00141387" w:rsidP="00141387"/>
    <w:p w14:paraId="44F9AF79" w14:textId="77777777" w:rsidR="00141387" w:rsidRDefault="00141387" w:rsidP="00141387">
      <w:pPr>
        <w:pStyle w:val="Prrafodelista"/>
        <w:numPr>
          <w:ilvl w:val="0"/>
          <w:numId w:val="12"/>
        </w:numPr>
        <w:rPr>
          <w:sz w:val="24"/>
          <w:szCs w:val="24"/>
          <w:lang w:val="es-ES"/>
        </w:rPr>
      </w:pPr>
      <w:r w:rsidRPr="00141387">
        <w:rPr>
          <w:sz w:val="24"/>
          <w:szCs w:val="24"/>
          <w:lang w:val="es-ES"/>
        </w:rPr>
        <w:t>Reunión del Consejo Andaluz de Asuntos Taurinos (CATA). Asiste D</w:t>
      </w:r>
      <w:r>
        <w:rPr>
          <w:sz w:val="24"/>
          <w:szCs w:val="24"/>
          <w:lang w:val="es-ES"/>
        </w:rPr>
        <w:t>.</w:t>
      </w:r>
      <w:r w:rsidRPr="00141387">
        <w:rPr>
          <w:sz w:val="24"/>
          <w:szCs w:val="24"/>
          <w:lang w:val="es-ES"/>
        </w:rPr>
        <w:t xml:space="preserve"> Fidel Astudillo Navarro</w:t>
      </w:r>
    </w:p>
    <w:p w14:paraId="39CDA02E" w14:textId="77777777" w:rsidR="00141387" w:rsidRDefault="00141387" w:rsidP="00141387"/>
    <w:p w14:paraId="2086DBC8" w14:textId="77777777" w:rsidR="00141387" w:rsidRPr="00141387" w:rsidRDefault="00141387" w:rsidP="00141387">
      <w:pPr>
        <w:rPr>
          <w:shd w:val="clear" w:color="auto" w:fill="FFD966"/>
        </w:rPr>
      </w:pPr>
      <w:r w:rsidRPr="00710DFD">
        <w:rPr>
          <w:shd w:val="clear" w:color="auto" w:fill="FFD966"/>
        </w:rPr>
        <w:t xml:space="preserve">Fotografía: No hay </w:t>
      </w:r>
    </w:p>
    <w:p w14:paraId="70AA3DAD" w14:textId="77777777" w:rsidR="00141387" w:rsidRDefault="00141387" w:rsidP="00141387"/>
    <w:p w14:paraId="4E0D14A0" w14:textId="77777777" w:rsidR="00141387" w:rsidRDefault="00141387" w:rsidP="00141387">
      <w:pPr>
        <w:pStyle w:val="Ttulo3"/>
        <w:shd w:val="clear" w:color="auto" w:fill="FFFFFF"/>
        <w:spacing w:before="0" w:after="0"/>
        <w:rPr>
          <w:b w:val="0"/>
          <w:sz w:val="24"/>
          <w:szCs w:val="24"/>
        </w:rPr>
      </w:pPr>
      <w:r w:rsidRPr="00141387">
        <w:rPr>
          <w:b w:val="0"/>
          <w:sz w:val="24"/>
          <w:szCs w:val="24"/>
        </w:rPr>
        <w:t>11/12/2019 Sesión Ordinaria del pleno del Consejo Andaluz de Asuntos Taurinos (CATA)</w:t>
      </w:r>
    </w:p>
    <w:p w14:paraId="66DD24DA" w14:textId="77777777" w:rsidR="00141387" w:rsidRDefault="00141387" w:rsidP="00141387"/>
    <w:p w14:paraId="4CDB9A28" w14:textId="77777777" w:rsidR="00141387" w:rsidRPr="005066BB" w:rsidRDefault="00141387" w:rsidP="00141387">
      <w:pPr>
        <w:pStyle w:val="Prrafodelista"/>
        <w:numPr>
          <w:ilvl w:val="0"/>
          <w:numId w:val="12"/>
        </w:numPr>
        <w:rPr>
          <w:sz w:val="24"/>
          <w:szCs w:val="24"/>
          <w:lang w:val="es-ES"/>
        </w:rPr>
      </w:pPr>
      <w:r w:rsidRPr="00141387">
        <w:rPr>
          <w:sz w:val="24"/>
          <w:szCs w:val="24"/>
          <w:lang w:val="es-ES"/>
        </w:rPr>
        <w:t xml:space="preserve">Reunión del Consejo Andaluz de Asuntos Taurinos (CATA). </w:t>
      </w:r>
      <w:r w:rsidRPr="005066BB">
        <w:rPr>
          <w:sz w:val="24"/>
          <w:szCs w:val="24"/>
          <w:lang w:val="es-ES"/>
        </w:rPr>
        <w:t>Asiste D. Fidel Astudillo Navarro</w:t>
      </w:r>
    </w:p>
    <w:p w14:paraId="1FB5DE01" w14:textId="77777777" w:rsidR="00141387" w:rsidRDefault="00141387" w:rsidP="00141387"/>
    <w:p w14:paraId="1F128E4D" w14:textId="2A2F17E6" w:rsidR="00141387" w:rsidRDefault="00141387" w:rsidP="00141387">
      <w:pPr>
        <w:rPr>
          <w:shd w:val="clear" w:color="auto" w:fill="FFD966"/>
        </w:rPr>
      </w:pPr>
      <w:r w:rsidRPr="00710DFD">
        <w:rPr>
          <w:shd w:val="clear" w:color="auto" w:fill="FFD966"/>
        </w:rPr>
        <w:t xml:space="preserve">Fotografía: No hay </w:t>
      </w:r>
    </w:p>
    <w:p w14:paraId="6BB49743" w14:textId="0A1BD4D6" w:rsidR="002E302F" w:rsidRDefault="002E302F" w:rsidP="00141387">
      <w:pPr>
        <w:rPr>
          <w:shd w:val="clear" w:color="auto" w:fill="FFD966"/>
        </w:rPr>
      </w:pPr>
    </w:p>
    <w:p w14:paraId="68C0D401" w14:textId="7547C2A7" w:rsidR="002E302F" w:rsidRPr="002E302F" w:rsidRDefault="002E302F" w:rsidP="00141387">
      <w:r w:rsidRPr="002E302F">
        <w:t xml:space="preserve">17/12/2019 </w:t>
      </w:r>
      <w:r w:rsidRPr="002E302F">
        <w:t>Reunión del Consejo Andaluz de Protección de Animales de Compañía. Asiste Don Fidel Astudillo Navarro.</w:t>
      </w:r>
    </w:p>
    <w:p w14:paraId="25E9F3D2" w14:textId="77777777" w:rsidR="00141387" w:rsidRPr="00141387" w:rsidRDefault="00141387" w:rsidP="00141387"/>
    <w:p w14:paraId="1B3B7C95" w14:textId="77777777" w:rsidR="00CB3175" w:rsidRDefault="00CB3175">
      <w:pPr>
        <w:pBdr>
          <w:top w:val="nil"/>
          <w:left w:val="nil"/>
          <w:bottom w:val="nil"/>
          <w:right w:val="nil"/>
          <w:between w:val="nil"/>
        </w:pBdr>
        <w:jc w:val="both"/>
        <w:rPr>
          <w:rFonts w:ascii="Calibri" w:eastAsia="Calibri" w:hAnsi="Calibri" w:cs="Calibri"/>
          <w:b/>
          <w:sz w:val="28"/>
          <w:szCs w:val="28"/>
          <w:shd w:val="clear" w:color="auto" w:fill="00F900"/>
        </w:rPr>
      </w:pPr>
    </w:p>
    <w:p w14:paraId="542729EF"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3.2 REUNIONES DE TRABAJO CON OTRAS CORPORACIONES Y ENTIDADES </w:t>
      </w:r>
    </w:p>
    <w:p w14:paraId="7D808C70" w14:textId="77777777" w:rsidR="00A73567" w:rsidRDefault="00A73567" w:rsidP="00A73567">
      <w:pPr>
        <w:jc w:val="both"/>
        <w:rPr>
          <w:rFonts w:ascii="Calibri" w:eastAsia="Calibri" w:hAnsi="Calibri" w:cs="Calibri"/>
          <w:b/>
          <w:sz w:val="28"/>
          <w:szCs w:val="28"/>
        </w:rPr>
      </w:pPr>
    </w:p>
    <w:p w14:paraId="4798A3FE" w14:textId="77777777" w:rsidR="00A210D4" w:rsidRDefault="00A210D4" w:rsidP="00A210D4">
      <w:r>
        <w:t>16/01/2019 Reunión con D. Oscar Pintado para el Congreso de la Sociedad Española para las Ciencias del Animal de Laboratorio (SECAL)</w:t>
      </w:r>
      <w:r w:rsidR="005E1AB5">
        <w:t xml:space="preserve">. </w:t>
      </w:r>
      <w:r w:rsidR="005E1AB5" w:rsidRPr="005E1AB5">
        <w:t>Asiste D. Fidel Astudillo Navarro.</w:t>
      </w:r>
    </w:p>
    <w:p w14:paraId="45D81220" w14:textId="77777777" w:rsidR="00DF09C0" w:rsidRDefault="00DF09C0" w:rsidP="00A210D4"/>
    <w:p w14:paraId="0D3C4113" w14:textId="77777777" w:rsidR="005E1AB5" w:rsidRPr="00C70A51" w:rsidRDefault="00DF09C0" w:rsidP="005E1AB5">
      <w:pPr>
        <w:pStyle w:val="NormalWeb"/>
        <w:autoSpaceDE w:val="0"/>
        <w:autoSpaceDN w:val="0"/>
        <w:adjustRightInd w:val="0"/>
        <w:spacing w:before="0" w:beforeAutospacing="0" w:after="0" w:afterAutospacing="0"/>
        <w:jc w:val="both"/>
        <w:rPr>
          <w:sz w:val="28"/>
          <w:szCs w:val="28"/>
        </w:rPr>
      </w:pPr>
      <w:r>
        <w:t xml:space="preserve">22/01/2019 Reunión con ANEMBE para el XXIV CONGRESO INTERNACIONAL ANEMBE DE MEDICINA BOVINA que se celebrará los días 22, 23 y 24 de mayo de 2019 en el Hotel Barceló Sevilla Renacimiento de </w:t>
      </w:r>
      <w:proofErr w:type="spellStart"/>
      <w:r>
        <w:t>Sevilla.</w:t>
      </w:r>
      <w:r w:rsidR="005E1AB5" w:rsidRPr="005E1AB5">
        <w:t>Asisten</w:t>
      </w:r>
      <w:proofErr w:type="spellEnd"/>
      <w:r w:rsidR="005E1AB5" w:rsidRPr="005E1AB5">
        <w:t xml:space="preserve"> D</w:t>
      </w:r>
      <w:r w:rsidR="005E1AB5">
        <w:t>.</w:t>
      </w:r>
      <w:r w:rsidR="005E1AB5" w:rsidRPr="005E1AB5">
        <w:t xml:space="preserve"> Fidel Astudillo Navarro y D</w:t>
      </w:r>
      <w:r w:rsidR="005E1AB5">
        <w:t>.</w:t>
      </w:r>
      <w:r w:rsidR="005E1AB5" w:rsidRPr="005E1AB5">
        <w:t xml:space="preserve"> Ignacio Oroquieta Menéndez.</w:t>
      </w:r>
    </w:p>
    <w:p w14:paraId="5B993B82" w14:textId="77777777" w:rsidR="00DF09C0" w:rsidRDefault="00DF09C0" w:rsidP="00DF09C0">
      <w:pPr>
        <w:jc w:val="both"/>
      </w:pPr>
    </w:p>
    <w:p w14:paraId="208CE09E" w14:textId="77777777" w:rsidR="00DF09C0" w:rsidRDefault="00DF09C0" w:rsidP="00DF09C0">
      <w:pPr>
        <w:jc w:val="both"/>
      </w:pPr>
    </w:p>
    <w:p w14:paraId="5791C093" w14:textId="77777777" w:rsidR="00DF09C0" w:rsidRDefault="00DF09C0" w:rsidP="00DF09C0">
      <w:pPr>
        <w:jc w:val="both"/>
        <w:rPr>
          <w:shd w:val="clear" w:color="auto" w:fill="FFD966"/>
        </w:rPr>
      </w:pPr>
      <w:r>
        <w:rPr>
          <w:shd w:val="clear" w:color="auto" w:fill="FFD966"/>
        </w:rPr>
        <w:t>Fotografía: 220119_Reunión ANEMBE</w:t>
      </w:r>
    </w:p>
    <w:p w14:paraId="0D95A391" w14:textId="77777777" w:rsidR="005E1AB5" w:rsidRDefault="005E1AB5" w:rsidP="00DF09C0">
      <w:pPr>
        <w:jc w:val="both"/>
        <w:rPr>
          <w:shd w:val="clear" w:color="auto" w:fill="FFD966"/>
        </w:rPr>
      </w:pPr>
    </w:p>
    <w:p w14:paraId="40B0B530" w14:textId="77777777" w:rsidR="005E1AB5" w:rsidRDefault="005E1AB5" w:rsidP="005E1AB5">
      <w:pPr>
        <w:autoSpaceDE w:val="0"/>
        <w:autoSpaceDN w:val="0"/>
        <w:adjustRightInd w:val="0"/>
        <w:jc w:val="both"/>
      </w:pPr>
      <w:r w:rsidRPr="005E1AB5">
        <w:t>12/02/2019 Reunión con D. Manuel González de ANCCE</w:t>
      </w:r>
      <w:r>
        <w:t>.</w:t>
      </w:r>
    </w:p>
    <w:p w14:paraId="5623BF2A" w14:textId="77777777" w:rsidR="005E1AB5" w:rsidRDefault="005E1AB5" w:rsidP="005E1AB5">
      <w:pPr>
        <w:autoSpaceDE w:val="0"/>
        <w:autoSpaceDN w:val="0"/>
        <w:adjustRightInd w:val="0"/>
        <w:jc w:val="both"/>
      </w:pPr>
    </w:p>
    <w:p w14:paraId="34698819" w14:textId="0C25FA68" w:rsidR="005E1AB5" w:rsidRPr="005E1AB5" w:rsidRDefault="005E1AB5" w:rsidP="005E1AB5">
      <w:pPr>
        <w:pStyle w:val="Prrafodelista"/>
        <w:numPr>
          <w:ilvl w:val="0"/>
          <w:numId w:val="12"/>
        </w:numPr>
        <w:autoSpaceDE w:val="0"/>
        <w:autoSpaceDN w:val="0"/>
        <w:adjustRightInd w:val="0"/>
        <w:jc w:val="both"/>
        <w:rPr>
          <w:sz w:val="24"/>
          <w:szCs w:val="24"/>
          <w:lang w:val="es-ES"/>
        </w:rPr>
      </w:pPr>
      <w:r w:rsidRPr="005E1AB5">
        <w:rPr>
          <w:sz w:val="24"/>
          <w:szCs w:val="24"/>
          <w:lang w:val="es-ES"/>
        </w:rPr>
        <w:t>Se trataron temas de formación</w:t>
      </w:r>
      <w:r>
        <w:rPr>
          <w:sz w:val="24"/>
          <w:szCs w:val="24"/>
          <w:lang w:val="es-ES"/>
        </w:rPr>
        <w:t>.</w:t>
      </w:r>
      <w:r w:rsidR="002E302F">
        <w:rPr>
          <w:sz w:val="24"/>
          <w:szCs w:val="24"/>
          <w:lang w:val="es-ES"/>
        </w:rPr>
        <w:t xml:space="preserve"> </w:t>
      </w:r>
      <w:proofErr w:type="gramStart"/>
      <w:r>
        <w:rPr>
          <w:sz w:val="24"/>
          <w:szCs w:val="24"/>
          <w:lang w:val="es-ES"/>
        </w:rPr>
        <w:t>D</w:t>
      </w:r>
      <w:r w:rsidRPr="005E1AB5">
        <w:rPr>
          <w:sz w:val="24"/>
          <w:szCs w:val="24"/>
          <w:lang w:val="es-ES"/>
        </w:rPr>
        <w:t>icha</w:t>
      </w:r>
      <w:proofErr w:type="gramEnd"/>
      <w:r w:rsidRPr="005E1AB5">
        <w:rPr>
          <w:sz w:val="24"/>
          <w:szCs w:val="24"/>
          <w:lang w:val="es-ES"/>
        </w:rPr>
        <w:t xml:space="preserve"> asociación solicita que desde el CACV se dé difusión a los cursos que organicen en el futuro. Asisten D. Fidel Astudillo Navarro, D</w:t>
      </w:r>
      <w:r>
        <w:rPr>
          <w:sz w:val="24"/>
          <w:szCs w:val="24"/>
          <w:lang w:val="es-ES"/>
        </w:rPr>
        <w:t>.</w:t>
      </w:r>
      <w:r w:rsidRPr="005E1AB5">
        <w:rPr>
          <w:sz w:val="24"/>
          <w:szCs w:val="24"/>
          <w:lang w:val="es-ES"/>
        </w:rPr>
        <w:t xml:space="preserve"> Ignacio Oroquieta Menéndez y D</w:t>
      </w:r>
      <w:r>
        <w:rPr>
          <w:sz w:val="24"/>
          <w:szCs w:val="24"/>
          <w:lang w:val="es-ES"/>
        </w:rPr>
        <w:t>.</w:t>
      </w:r>
      <w:r w:rsidRPr="005E1AB5">
        <w:rPr>
          <w:sz w:val="24"/>
          <w:szCs w:val="24"/>
          <w:lang w:val="es-ES"/>
        </w:rPr>
        <w:t xml:space="preserve"> Fernando Caballos Rufino.</w:t>
      </w:r>
    </w:p>
    <w:p w14:paraId="4F96F8C1" w14:textId="77777777" w:rsidR="005E1AB5" w:rsidRDefault="005E1AB5" w:rsidP="005E1AB5">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shd w:val="clear" w:color="auto" w:fill="FFD966"/>
        </w:rPr>
      </w:pPr>
    </w:p>
    <w:p w14:paraId="6DD1DD80" w14:textId="77777777" w:rsidR="005E1AB5" w:rsidRDefault="005E1AB5" w:rsidP="005E1AB5">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r w:rsidRPr="005E1AB5">
        <w:t xml:space="preserve">23/02/2019 Reunión con los </w:t>
      </w:r>
      <w:r>
        <w:t>p</w:t>
      </w:r>
      <w:r w:rsidRPr="005E1AB5">
        <w:t>residente</w:t>
      </w:r>
      <w:r>
        <w:t>s</w:t>
      </w:r>
      <w:r w:rsidRPr="005E1AB5">
        <w:t xml:space="preserve"> de los Colegios Oficiales de Veterinarios de España en Bilbao</w:t>
      </w:r>
      <w:r>
        <w:t>.</w:t>
      </w:r>
    </w:p>
    <w:p w14:paraId="272B6C17" w14:textId="77777777" w:rsidR="005E1AB5" w:rsidRDefault="005E1AB5" w:rsidP="005E1AB5">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p>
    <w:p w14:paraId="47DE7A1C" w14:textId="77777777" w:rsidR="005E1AB5" w:rsidRPr="005E1AB5" w:rsidRDefault="005E1AB5" w:rsidP="005E1AB5">
      <w:pPr>
        <w:pStyle w:val="Prrafodelista"/>
        <w:numPr>
          <w:ilvl w:val="0"/>
          <w:numId w:val="12"/>
        </w:numPr>
        <w:suppressAutoHyphens/>
        <w:autoSpaceDE w:val="0"/>
        <w:autoSpaceDN w:val="0"/>
        <w:adjustRightInd w:val="0"/>
        <w:jc w:val="both"/>
        <w:rPr>
          <w:sz w:val="24"/>
          <w:szCs w:val="24"/>
          <w:lang w:val="es-ES"/>
        </w:rPr>
      </w:pPr>
      <w:r w:rsidRPr="005E1AB5">
        <w:rPr>
          <w:sz w:val="24"/>
          <w:szCs w:val="24"/>
          <w:lang w:val="es-ES"/>
        </w:rPr>
        <w:t xml:space="preserve">Una reunión para seguir tratando </w:t>
      </w:r>
      <w:proofErr w:type="gramStart"/>
      <w:r w:rsidRPr="005E1AB5">
        <w:rPr>
          <w:sz w:val="24"/>
          <w:szCs w:val="24"/>
          <w:lang w:val="es-ES"/>
        </w:rPr>
        <w:t>proyectos de futuro</w:t>
      </w:r>
      <w:proofErr w:type="gramEnd"/>
      <w:r w:rsidRPr="005E1AB5">
        <w:rPr>
          <w:sz w:val="24"/>
          <w:szCs w:val="24"/>
          <w:lang w:val="es-ES"/>
        </w:rPr>
        <w:t xml:space="preserve"> para el Consejo General. Asiste D. Fidel Astudillo Navarro.</w:t>
      </w:r>
    </w:p>
    <w:p w14:paraId="3CFF5026" w14:textId="77777777" w:rsidR="002F3569" w:rsidRDefault="002F3569" w:rsidP="00DF09C0">
      <w:pPr>
        <w:jc w:val="both"/>
        <w:rPr>
          <w:shd w:val="clear" w:color="auto" w:fill="FFD966"/>
        </w:rPr>
      </w:pPr>
    </w:p>
    <w:p w14:paraId="29B2A2B0" w14:textId="77777777" w:rsidR="00DC6C2B" w:rsidRDefault="00DC6C2B" w:rsidP="002F3569">
      <w:r>
        <w:t xml:space="preserve">10/04/2019 Reunión sobre protocolo de rabia para entradas por PIF. </w:t>
      </w:r>
    </w:p>
    <w:p w14:paraId="45180E75" w14:textId="77777777" w:rsidR="00DC6C2B" w:rsidRDefault="00DC6C2B" w:rsidP="002F3569"/>
    <w:p w14:paraId="46EF7426" w14:textId="3E68C419" w:rsidR="00DC6C2B" w:rsidRDefault="00DC6C2B" w:rsidP="00DC6C2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r w:rsidRPr="00DC6C2B">
        <w:t>Asisten D</w:t>
      </w:r>
      <w:r>
        <w:t>.</w:t>
      </w:r>
      <w:r w:rsidRPr="00DC6C2B">
        <w:t xml:space="preserve"> Fidel Astudillo Navarro, D</w:t>
      </w:r>
      <w:r>
        <w:t>.</w:t>
      </w:r>
      <w:r w:rsidRPr="00DC6C2B">
        <w:t xml:space="preserve"> Ignacio Oroquieta Menéndez, Dña. Cristina Velasco Bernal, D</w:t>
      </w:r>
      <w:r>
        <w:t>.</w:t>
      </w:r>
      <w:r w:rsidRPr="00DC6C2B">
        <w:t xml:space="preserve"> Mario de la Cueva Escobar, D</w:t>
      </w:r>
      <w:r>
        <w:t>.</w:t>
      </w:r>
      <w:r w:rsidRPr="00DC6C2B">
        <w:t xml:space="preserve"> Antonio José Villalba Gómez, D</w:t>
      </w:r>
      <w:r>
        <w:t>.</w:t>
      </w:r>
      <w:r w:rsidRPr="00DC6C2B">
        <w:t xml:space="preserve"> Manuel Fernández Morente y </w:t>
      </w:r>
      <w:proofErr w:type="spellStart"/>
      <w:r w:rsidRPr="00DC6C2B">
        <w:t>Dña</w:t>
      </w:r>
      <w:proofErr w:type="spellEnd"/>
      <w:r w:rsidRPr="00DC6C2B">
        <w:t xml:space="preserve"> Ana </w:t>
      </w:r>
      <w:proofErr w:type="spellStart"/>
      <w:r w:rsidRPr="00DC6C2B">
        <w:t>Jodral</w:t>
      </w:r>
      <w:proofErr w:type="spellEnd"/>
      <w:r w:rsidRPr="00DC6C2B">
        <w:t xml:space="preserve"> Grande.</w:t>
      </w:r>
    </w:p>
    <w:p w14:paraId="5437BC70" w14:textId="77777777" w:rsidR="002E302F" w:rsidRDefault="002E302F" w:rsidP="002E302F">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720"/>
        <w:jc w:val="both"/>
      </w:pPr>
    </w:p>
    <w:p w14:paraId="1A7EAA3D" w14:textId="77777777" w:rsidR="002E302F" w:rsidRPr="002E302F" w:rsidRDefault="002E302F" w:rsidP="002E302F">
      <w:pPr>
        <w:rPr>
          <w:shd w:val="clear" w:color="auto" w:fill="FFD966"/>
        </w:rPr>
      </w:pPr>
      <w:r w:rsidRPr="002E302F">
        <w:rPr>
          <w:shd w:val="clear" w:color="auto" w:fill="FFD966"/>
        </w:rPr>
        <w:t>Fotografía: DSC_0106</w:t>
      </w:r>
    </w:p>
    <w:p w14:paraId="0F99CDF3" w14:textId="77777777" w:rsidR="002E302F" w:rsidRPr="00DC6C2B" w:rsidRDefault="002E302F" w:rsidP="002E302F">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p>
    <w:p w14:paraId="6B47A0E1" w14:textId="77777777" w:rsidR="00DC6C2B" w:rsidRDefault="00DC6C2B" w:rsidP="002F3569"/>
    <w:p w14:paraId="35F3D817" w14:textId="77777777" w:rsidR="00DC6C2B" w:rsidRDefault="00DC6C2B" w:rsidP="002F3569"/>
    <w:p w14:paraId="66B5CA09" w14:textId="77777777" w:rsidR="002F3569" w:rsidRDefault="002F3569" w:rsidP="00DC6C2B">
      <w:pPr>
        <w:tabs>
          <w:tab w:val="left" w:pos="8014"/>
        </w:tabs>
      </w:pPr>
      <w:r>
        <w:t>10/04/2019 Reunión Enrique Alonso García</w:t>
      </w:r>
      <w:r w:rsidR="00DC6C2B">
        <w:t>, c</w:t>
      </w:r>
      <w:r>
        <w:t>onsejero permanente de Estado</w:t>
      </w:r>
    </w:p>
    <w:p w14:paraId="6714B9BF" w14:textId="77777777" w:rsidR="00DC6C2B" w:rsidRDefault="00DC6C2B" w:rsidP="00DC6C2B">
      <w:pPr>
        <w:tabs>
          <w:tab w:val="left" w:pos="8014"/>
        </w:tabs>
      </w:pPr>
    </w:p>
    <w:p w14:paraId="2126C59B" w14:textId="77777777" w:rsidR="00DC6C2B" w:rsidRDefault="00DC6C2B" w:rsidP="00DC6C2B">
      <w:pPr>
        <w:pStyle w:val="Prrafodelista"/>
        <w:numPr>
          <w:ilvl w:val="0"/>
          <w:numId w:val="11"/>
        </w:numPr>
        <w:tabs>
          <w:tab w:val="left" w:pos="8014"/>
        </w:tabs>
        <w:rPr>
          <w:sz w:val="24"/>
          <w:szCs w:val="24"/>
          <w:lang w:val="es-ES"/>
        </w:rPr>
      </w:pPr>
      <w:r w:rsidRPr="00DC6C2B">
        <w:rPr>
          <w:sz w:val="24"/>
          <w:szCs w:val="24"/>
          <w:lang w:val="es-ES"/>
        </w:rPr>
        <w:t>Asisten D. Fidel Astudillo Navarro, D</w:t>
      </w:r>
      <w:r>
        <w:rPr>
          <w:sz w:val="24"/>
          <w:szCs w:val="24"/>
          <w:lang w:val="es-ES"/>
        </w:rPr>
        <w:t>.</w:t>
      </w:r>
      <w:r w:rsidRPr="00DC6C2B">
        <w:rPr>
          <w:sz w:val="24"/>
          <w:szCs w:val="24"/>
          <w:lang w:val="es-ES"/>
        </w:rPr>
        <w:t xml:space="preserve"> Ignacio Oroquieta Menéndez</w:t>
      </w:r>
      <w:r>
        <w:rPr>
          <w:sz w:val="24"/>
          <w:szCs w:val="24"/>
          <w:lang w:val="es-ES"/>
        </w:rPr>
        <w:t xml:space="preserve"> y</w:t>
      </w:r>
      <w:r w:rsidRPr="00DC6C2B">
        <w:rPr>
          <w:sz w:val="24"/>
          <w:szCs w:val="24"/>
          <w:lang w:val="es-ES"/>
        </w:rPr>
        <w:t xml:space="preserve"> D</w:t>
      </w:r>
      <w:r>
        <w:rPr>
          <w:sz w:val="24"/>
          <w:szCs w:val="24"/>
          <w:lang w:val="es-ES"/>
        </w:rPr>
        <w:t>.</w:t>
      </w:r>
      <w:r w:rsidRPr="00DC6C2B">
        <w:rPr>
          <w:sz w:val="24"/>
          <w:szCs w:val="24"/>
          <w:lang w:val="es-ES"/>
        </w:rPr>
        <w:t xml:space="preserve"> Fernando Caballos Rufino.</w:t>
      </w:r>
    </w:p>
    <w:p w14:paraId="67779064" w14:textId="77777777" w:rsidR="001B5EB3" w:rsidRDefault="001B5EB3" w:rsidP="001B5EB3">
      <w:pPr>
        <w:tabs>
          <w:tab w:val="left" w:pos="8014"/>
        </w:tabs>
      </w:pPr>
    </w:p>
    <w:p w14:paraId="582B6382" w14:textId="77777777" w:rsidR="001B5EB3" w:rsidRPr="001B5EB3" w:rsidRDefault="001B5EB3" w:rsidP="001B5EB3">
      <w:pPr>
        <w:tabs>
          <w:tab w:val="left" w:pos="8014"/>
        </w:tabs>
      </w:pPr>
    </w:p>
    <w:p w14:paraId="13955C1A" w14:textId="77777777" w:rsidR="002F3569" w:rsidRDefault="002F3569" w:rsidP="002F3569"/>
    <w:p w14:paraId="63FB1E2C" w14:textId="4A536D3A" w:rsidR="002F3569" w:rsidRDefault="002F3569" w:rsidP="002F3569">
      <w:pPr>
        <w:rPr>
          <w:shd w:val="clear" w:color="auto" w:fill="FFD966"/>
        </w:rPr>
      </w:pPr>
    </w:p>
    <w:p w14:paraId="33C157D3" w14:textId="77777777" w:rsidR="00DC6C2B" w:rsidRDefault="00DC6C2B" w:rsidP="002F3569">
      <w:pPr>
        <w:rPr>
          <w:shd w:val="clear" w:color="auto" w:fill="FFD966"/>
        </w:rPr>
      </w:pPr>
    </w:p>
    <w:p w14:paraId="1B530B54" w14:textId="77777777" w:rsidR="00DC6C2B" w:rsidRPr="00DC6C2B" w:rsidRDefault="00DC6C2B" w:rsidP="00DC6C2B">
      <w:r w:rsidRPr="00DC6C2B">
        <w:t>14/05/2019 Reunión con la Hermandad Matriz de Nuestra Señora del Rocío</w:t>
      </w:r>
    </w:p>
    <w:p w14:paraId="5BE6488A" w14:textId="77777777" w:rsidR="0066565D" w:rsidRDefault="0066565D" w:rsidP="00ED3EB5">
      <w:pPr>
        <w:rPr>
          <w:color w:val="222222"/>
          <w:shd w:val="clear" w:color="auto" w:fill="FFD966"/>
        </w:rPr>
      </w:pPr>
    </w:p>
    <w:p w14:paraId="2C79CAB9" w14:textId="7D922A33" w:rsidR="00DC6C2B" w:rsidRDefault="00DC6C2B" w:rsidP="00DC6C2B">
      <w:pPr>
        <w:pStyle w:val="Prrafodelista"/>
        <w:numPr>
          <w:ilvl w:val="0"/>
          <w:numId w:val="11"/>
        </w:numPr>
        <w:rPr>
          <w:sz w:val="24"/>
          <w:szCs w:val="24"/>
          <w:lang w:val="es-ES"/>
        </w:rPr>
      </w:pPr>
      <w:r w:rsidRPr="00DC6C2B">
        <w:rPr>
          <w:sz w:val="24"/>
          <w:szCs w:val="24"/>
          <w:lang w:val="es-ES"/>
        </w:rPr>
        <w:t>Asiste Don Ignacio Oroquieta Menéndez</w:t>
      </w:r>
    </w:p>
    <w:p w14:paraId="6B69E873" w14:textId="3E14213E" w:rsidR="0024056A" w:rsidRDefault="0024056A" w:rsidP="0024056A"/>
    <w:p w14:paraId="254C1C45" w14:textId="73E54740" w:rsidR="0024056A" w:rsidRPr="008C3688" w:rsidRDefault="0024056A" w:rsidP="0024056A">
      <w:r w:rsidRPr="008C3688">
        <w:rPr>
          <w:highlight w:val="red"/>
          <w:shd w:val="clear" w:color="auto" w:fill="FFD966"/>
        </w:rPr>
        <w:t>Fotografía: bienestar-animal-en-fiestas6</w:t>
      </w:r>
    </w:p>
    <w:p w14:paraId="5762E6F5" w14:textId="77777777" w:rsidR="00DC6C2B" w:rsidRPr="00DC6C2B" w:rsidRDefault="00DC6C2B" w:rsidP="00DC6C2B">
      <w:pPr>
        <w:pStyle w:val="Prrafodelista"/>
        <w:rPr>
          <w:sz w:val="24"/>
          <w:szCs w:val="24"/>
          <w:lang w:val="es-ES"/>
        </w:rPr>
      </w:pPr>
    </w:p>
    <w:p w14:paraId="08433759" w14:textId="77777777" w:rsidR="0066565D" w:rsidRDefault="0066565D" w:rsidP="0066565D">
      <w:pPr>
        <w:rPr>
          <w:shd w:val="clear" w:color="auto" w:fill="F1C232"/>
        </w:rPr>
      </w:pPr>
      <w:r>
        <w:t xml:space="preserve">20/09/2019 </w:t>
      </w:r>
      <w:r w:rsidRPr="004A6647">
        <w:t>Reunión con AVEPROAN</w:t>
      </w:r>
      <w:r>
        <w:rPr>
          <w:rFonts w:ascii="Helvetica" w:hAnsi="Helvetica"/>
          <w:color w:val="202124"/>
          <w:sz w:val="33"/>
          <w:szCs w:val="33"/>
          <w:shd w:val="clear" w:color="auto" w:fill="FFFFFF"/>
        </w:rPr>
        <w:t> </w:t>
      </w:r>
    </w:p>
    <w:p w14:paraId="15AF0BDB" w14:textId="77777777" w:rsidR="0066565D" w:rsidRDefault="0066565D" w:rsidP="0066565D"/>
    <w:p w14:paraId="77667EB6" w14:textId="77777777" w:rsidR="0066565D" w:rsidRPr="004A6647" w:rsidRDefault="0066565D" w:rsidP="0066565D">
      <w:pPr>
        <w:rPr>
          <w:shd w:val="clear" w:color="auto" w:fill="F1C232"/>
        </w:rPr>
      </w:pPr>
      <w:r w:rsidRPr="004A6647">
        <w:rPr>
          <w:shd w:val="clear" w:color="auto" w:fill="F1C232"/>
        </w:rPr>
        <w:t>Fotografía: reunión con AVEPROAN </w:t>
      </w:r>
    </w:p>
    <w:p w14:paraId="32180820" w14:textId="77777777" w:rsidR="0066565D" w:rsidRDefault="0066565D" w:rsidP="0066565D"/>
    <w:p w14:paraId="5EFC7EC7" w14:textId="77777777" w:rsidR="0066565D" w:rsidRDefault="0066565D" w:rsidP="0066565D">
      <w:pPr>
        <w:rPr>
          <w:shd w:val="clear" w:color="auto" w:fill="F1C232"/>
        </w:rPr>
      </w:pPr>
      <w:r>
        <w:t xml:space="preserve">20/09/2019 </w:t>
      </w:r>
      <w:r w:rsidRPr="004A6647">
        <w:t xml:space="preserve">Reunión Presidenta Asociación </w:t>
      </w:r>
      <w:r w:rsidR="008F5DF9">
        <w:t xml:space="preserve">de Usuarios de </w:t>
      </w:r>
      <w:r w:rsidRPr="004A6647">
        <w:t>Perros Guías de Andalucía</w:t>
      </w:r>
    </w:p>
    <w:p w14:paraId="17987941" w14:textId="77777777" w:rsidR="008F5DF9" w:rsidRDefault="008F5DF9" w:rsidP="0066565D">
      <w:pPr>
        <w:rPr>
          <w:shd w:val="clear" w:color="auto" w:fill="F1C232"/>
        </w:rPr>
      </w:pPr>
    </w:p>
    <w:p w14:paraId="4F7067BD" w14:textId="77777777" w:rsidR="008F5DF9" w:rsidRPr="008F5DF9" w:rsidRDefault="008F5DF9" w:rsidP="008F5DF9">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pPr>
      <w:r w:rsidRPr="008F5DF9">
        <w:t>Asiste Don Fidel Astudillo Navarro y Don Ignacio Oroquieta.</w:t>
      </w:r>
    </w:p>
    <w:p w14:paraId="26488F2F" w14:textId="77777777" w:rsidR="008F5DF9" w:rsidRDefault="008F5DF9" w:rsidP="0066565D">
      <w:pPr>
        <w:rPr>
          <w:shd w:val="clear" w:color="auto" w:fill="F1C232"/>
        </w:rPr>
      </w:pPr>
    </w:p>
    <w:p w14:paraId="48A9C987" w14:textId="77777777" w:rsidR="0066565D" w:rsidRPr="004A6647" w:rsidRDefault="0066565D" w:rsidP="0066565D">
      <w:pPr>
        <w:rPr>
          <w:shd w:val="clear" w:color="auto" w:fill="FFD966"/>
        </w:rPr>
      </w:pPr>
      <w:r w:rsidRPr="004A6647">
        <w:rPr>
          <w:shd w:val="clear" w:color="auto" w:fill="FFD966"/>
        </w:rPr>
        <w:t xml:space="preserve">Fotografía: Reunión </w:t>
      </w:r>
      <w:r>
        <w:rPr>
          <w:shd w:val="clear" w:color="auto" w:fill="FFD966"/>
        </w:rPr>
        <w:t>p</w:t>
      </w:r>
      <w:r w:rsidRPr="004A6647">
        <w:rPr>
          <w:shd w:val="clear" w:color="auto" w:fill="FFD966"/>
        </w:rPr>
        <w:t>residenta Asociación Perros Guías de Andalucía</w:t>
      </w:r>
    </w:p>
    <w:p w14:paraId="34A51683" w14:textId="77777777" w:rsidR="0066565D" w:rsidRDefault="0066565D" w:rsidP="0066565D"/>
    <w:p w14:paraId="3C5D6A98" w14:textId="77777777" w:rsidR="002E6B29" w:rsidRDefault="002E6B29" w:rsidP="002F3569">
      <w:pPr>
        <w:rPr>
          <w:color w:val="222222"/>
          <w:shd w:val="clear" w:color="auto" w:fill="FFD966"/>
        </w:rPr>
      </w:pPr>
    </w:p>
    <w:p w14:paraId="66CF1C3D" w14:textId="77777777" w:rsidR="002E6B29" w:rsidRDefault="002E6B29" w:rsidP="002E6B29">
      <w:r w:rsidRPr="00C86F43">
        <w:t>01/1</w:t>
      </w:r>
      <w:r>
        <w:t>0</w:t>
      </w:r>
      <w:r w:rsidRPr="00C86F43">
        <w:t>/2019</w:t>
      </w:r>
      <w:r>
        <w:t xml:space="preserve"> Reunión con el presidente de COLVET España, Luis Alberto Calvo </w:t>
      </w:r>
    </w:p>
    <w:p w14:paraId="327B33E4" w14:textId="77777777" w:rsidR="00F53203" w:rsidRDefault="00F53203" w:rsidP="002E6B29"/>
    <w:p w14:paraId="3B82829A" w14:textId="77777777" w:rsidR="00F53203" w:rsidRPr="0044077B" w:rsidRDefault="00F53203" w:rsidP="002E6B29">
      <w:pPr>
        <w:pStyle w:val="Prrafodelista"/>
        <w:numPr>
          <w:ilvl w:val="0"/>
          <w:numId w:val="11"/>
        </w:numPr>
        <w:jc w:val="both"/>
        <w:rPr>
          <w:sz w:val="24"/>
          <w:szCs w:val="24"/>
          <w:lang w:val="es-ES"/>
        </w:rPr>
      </w:pPr>
      <w:r w:rsidRPr="00F53203">
        <w:rPr>
          <w:sz w:val="24"/>
          <w:szCs w:val="24"/>
          <w:lang w:val="es-ES"/>
        </w:rPr>
        <w:t>Reunión con D</w:t>
      </w:r>
      <w:r>
        <w:rPr>
          <w:sz w:val="24"/>
          <w:szCs w:val="24"/>
          <w:lang w:val="es-ES"/>
        </w:rPr>
        <w:t>.</w:t>
      </w:r>
      <w:r w:rsidRPr="00F53203">
        <w:rPr>
          <w:sz w:val="24"/>
          <w:szCs w:val="24"/>
          <w:lang w:val="es-ES"/>
        </w:rPr>
        <w:t xml:space="preserve"> Luis Alberto Calvo Sáez y D</w:t>
      </w:r>
      <w:r>
        <w:rPr>
          <w:sz w:val="24"/>
          <w:szCs w:val="24"/>
          <w:lang w:val="es-ES"/>
        </w:rPr>
        <w:t>.</w:t>
      </w:r>
      <w:r w:rsidRPr="00F53203">
        <w:rPr>
          <w:sz w:val="24"/>
          <w:szCs w:val="24"/>
          <w:lang w:val="es-ES"/>
        </w:rPr>
        <w:t xml:space="preserve"> Rufino Rivero Hernández, </w:t>
      </w:r>
      <w:r>
        <w:rPr>
          <w:sz w:val="24"/>
          <w:szCs w:val="24"/>
          <w:lang w:val="es-ES"/>
        </w:rPr>
        <w:t>p</w:t>
      </w:r>
      <w:r w:rsidRPr="00F53203">
        <w:rPr>
          <w:sz w:val="24"/>
          <w:szCs w:val="24"/>
          <w:lang w:val="es-ES"/>
        </w:rPr>
        <w:t xml:space="preserve">residente y </w:t>
      </w:r>
      <w:r>
        <w:rPr>
          <w:sz w:val="24"/>
          <w:szCs w:val="24"/>
          <w:lang w:val="es-ES"/>
        </w:rPr>
        <w:t>s</w:t>
      </w:r>
      <w:r w:rsidRPr="00F53203">
        <w:rPr>
          <w:sz w:val="24"/>
          <w:szCs w:val="24"/>
          <w:lang w:val="es-ES"/>
        </w:rPr>
        <w:t xml:space="preserve">ecretario </w:t>
      </w:r>
      <w:r>
        <w:rPr>
          <w:sz w:val="24"/>
          <w:szCs w:val="24"/>
          <w:lang w:val="es-ES"/>
        </w:rPr>
        <w:t>g</w:t>
      </w:r>
      <w:r w:rsidRPr="00F53203">
        <w:rPr>
          <w:sz w:val="24"/>
          <w:szCs w:val="24"/>
          <w:lang w:val="es-ES"/>
        </w:rPr>
        <w:t>eneral respectivamente del Consejo General de Colegios Veterinarios de España, en la que fue una reunión de toma de contacto y planteamiento de asuntos a tratar entre ambas Corporaciones Colegiales. Como temas de mayor interés, y por proximidad en el tiempo, se trató sobre la organización de la manifestación de la profesión veterinaria y de la compatibilidad de las plataformas de receta electrónica del CACV y Consejo General. Asisten D</w:t>
      </w:r>
      <w:r>
        <w:rPr>
          <w:sz w:val="24"/>
          <w:szCs w:val="24"/>
          <w:lang w:val="es-ES"/>
        </w:rPr>
        <w:t>.</w:t>
      </w:r>
      <w:r w:rsidRPr="00F53203">
        <w:rPr>
          <w:sz w:val="24"/>
          <w:szCs w:val="24"/>
          <w:lang w:val="es-ES"/>
        </w:rPr>
        <w:t xml:space="preserve"> Fidel Astudillo Navarro y D</w:t>
      </w:r>
      <w:r>
        <w:rPr>
          <w:sz w:val="24"/>
          <w:szCs w:val="24"/>
          <w:lang w:val="es-ES"/>
        </w:rPr>
        <w:t>.</w:t>
      </w:r>
      <w:r w:rsidRPr="00F53203">
        <w:rPr>
          <w:sz w:val="24"/>
          <w:szCs w:val="24"/>
          <w:lang w:val="es-ES"/>
        </w:rPr>
        <w:t xml:space="preserve"> Ignacio Oroquieta Menéndez.</w:t>
      </w:r>
    </w:p>
    <w:p w14:paraId="18D92072" w14:textId="77777777" w:rsidR="002E6B29" w:rsidRDefault="002E6B29" w:rsidP="002E6B29"/>
    <w:p w14:paraId="5CBE685D" w14:textId="77777777" w:rsidR="002E6B29" w:rsidRDefault="002E6B29" w:rsidP="002E6B29">
      <w:pPr>
        <w:rPr>
          <w:shd w:val="clear" w:color="auto" w:fill="FFD966"/>
        </w:rPr>
      </w:pPr>
      <w:r w:rsidRPr="00C86F43">
        <w:rPr>
          <w:shd w:val="clear" w:color="auto" w:fill="FFD966"/>
        </w:rPr>
        <w:t xml:space="preserve">Fotografía: reunión Luis </w:t>
      </w:r>
      <w:r>
        <w:rPr>
          <w:shd w:val="clear" w:color="auto" w:fill="FFD966"/>
        </w:rPr>
        <w:t>Calvo</w:t>
      </w:r>
    </w:p>
    <w:p w14:paraId="0FB6A569" w14:textId="77777777" w:rsidR="002E6B29" w:rsidRDefault="002E6B29" w:rsidP="002F3569">
      <w:pPr>
        <w:rPr>
          <w:shd w:val="clear" w:color="auto" w:fill="FFD966"/>
        </w:rPr>
      </w:pPr>
    </w:p>
    <w:p w14:paraId="6CF456A7" w14:textId="77777777" w:rsidR="002E6B29" w:rsidRDefault="002E6B29" w:rsidP="002E6B29">
      <w:r w:rsidRPr="00E40DE2">
        <w:t>03/10/2019</w:t>
      </w:r>
      <w:r>
        <w:t xml:space="preserve"> Reunión resolución V concurso fotografía </w:t>
      </w:r>
    </w:p>
    <w:p w14:paraId="74AD36A2" w14:textId="77777777" w:rsidR="002E6B29" w:rsidRDefault="002E6B29" w:rsidP="002E6B29"/>
    <w:p w14:paraId="3415C955" w14:textId="77777777" w:rsidR="002E6B29" w:rsidRDefault="002E6B29" w:rsidP="002E6B29">
      <w:pPr>
        <w:rPr>
          <w:shd w:val="clear" w:color="auto" w:fill="FFD966"/>
        </w:rPr>
      </w:pPr>
      <w:r w:rsidRPr="00E40DE2">
        <w:rPr>
          <w:shd w:val="clear" w:color="auto" w:fill="FFD966"/>
        </w:rPr>
        <w:t xml:space="preserve">Fotografía: resolución concurso fotografía </w:t>
      </w:r>
    </w:p>
    <w:p w14:paraId="42D98BAF" w14:textId="77777777" w:rsidR="0044077B" w:rsidRDefault="0044077B" w:rsidP="002E6B29">
      <w:pPr>
        <w:rPr>
          <w:shd w:val="clear" w:color="auto" w:fill="FFD966"/>
        </w:rPr>
      </w:pPr>
    </w:p>
    <w:p w14:paraId="2ED08F31" w14:textId="77777777" w:rsidR="0044077B" w:rsidRDefault="0044077B" w:rsidP="0044077B">
      <w:r w:rsidRPr="0044077B">
        <w:t>25/10/2019 Reunión de Asesores Jurídicos de los Colegios Veterinarios de Andalucía</w:t>
      </w:r>
    </w:p>
    <w:p w14:paraId="4A2F6EF4" w14:textId="77777777" w:rsidR="00ED3EB5" w:rsidRDefault="00ED3EB5" w:rsidP="00ED3EB5">
      <w:pPr>
        <w:rPr>
          <w:shd w:val="clear" w:color="auto" w:fill="FFD966"/>
        </w:rPr>
      </w:pPr>
    </w:p>
    <w:p w14:paraId="18C0505F" w14:textId="17897F79" w:rsidR="00ED3EB5" w:rsidRDefault="00ED3EB5" w:rsidP="00ED3EB5">
      <w:r w:rsidRPr="00D04AA0">
        <w:t>13/11/2019 Reunión A.M.A</w:t>
      </w:r>
      <w:r w:rsidR="008F7ABD">
        <w:t xml:space="preserve">. </w:t>
      </w:r>
    </w:p>
    <w:p w14:paraId="450D89A3" w14:textId="33660ADB" w:rsidR="00C76907" w:rsidRDefault="00C76907" w:rsidP="00ED3EB5"/>
    <w:p w14:paraId="488C800F" w14:textId="5894BBF3" w:rsidR="00C76907" w:rsidRDefault="00C76907" w:rsidP="00C76907">
      <w:pPr>
        <w:pBdr>
          <w:top w:val="none" w:sz="0" w:space="0" w:color="auto"/>
          <w:left w:val="none" w:sz="0" w:space="0" w:color="auto"/>
          <w:bottom w:val="none" w:sz="0" w:space="0" w:color="auto"/>
          <w:right w:val="none" w:sz="0" w:space="0" w:color="auto"/>
          <w:between w:val="none" w:sz="0" w:space="0" w:color="auto"/>
        </w:pBdr>
        <w:jc w:val="both"/>
      </w:pPr>
      <w:r w:rsidRPr="00C76907">
        <w:t>Este encuentro ha servido para seguir consolidando la estrecha colaboración que mantienen los veterinarios con la aseguradora desde hace años</w:t>
      </w:r>
      <w:r>
        <w:t>.</w:t>
      </w:r>
    </w:p>
    <w:p w14:paraId="5CFB3656" w14:textId="77777777" w:rsidR="00C76907" w:rsidRPr="00C76907" w:rsidRDefault="00C76907" w:rsidP="00C76907">
      <w:pPr>
        <w:pBdr>
          <w:top w:val="none" w:sz="0" w:space="0" w:color="auto"/>
          <w:left w:val="none" w:sz="0" w:space="0" w:color="auto"/>
          <w:bottom w:val="none" w:sz="0" w:space="0" w:color="auto"/>
          <w:right w:val="none" w:sz="0" w:space="0" w:color="auto"/>
          <w:between w:val="none" w:sz="0" w:space="0" w:color="auto"/>
        </w:pBdr>
        <w:jc w:val="both"/>
      </w:pPr>
    </w:p>
    <w:p w14:paraId="5119A367" w14:textId="10EBFA29" w:rsidR="00C76907" w:rsidRDefault="00C76907" w:rsidP="00C76907">
      <w:pPr>
        <w:pBdr>
          <w:top w:val="none" w:sz="0" w:space="0" w:color="auto"/>
          <w:left w:val="none" w:sz="0" w:space="0" w:color="auto"/>
          <w:bottom w:val="none" w:sz="0" w:space="0" w:color="auto"/>
          <w:right w:val="none" w:sz="0" w:space="0" w:color="auto"/>
          <w:between w:val="none" w:sz="0" w:space="0" w:color="auto"/>
        </w:pBdr>
        <w:shd w:val="clear" w:color="auto" w:fill="FFFFFF"/>
        <w:spacing w:after="150"/>
        <w:jc w:val="both"/>
      </w:pPr>
      <w:r w:rsidRPr="00C76907">
        <w:t>El pasado 13 de noviembre, el Consejo Andaluz de Colegios Oficiales de Veterinarios (CACV) y la Mutua de los Profesionales Sanitarios A.M.A han mantenido un encuentro de trabajo en la sede del Consejo Andaluz en Sevilla para tratar temas de continuidad en la unión entre ambas organizaciones.</w:t>
      </w:r>
    </w:p>
    <w:p w14:paraId="47E8A905" w14:textId="43A91283" w:rsidR="008F7ABD" w:rsidRDefault="008F7ABD" w:rsidP="00C76907">
      <w:pPr>
        <w:pBdr>
          <w:top w:val="none" w:sz="0" w:space="0" w:color="auto"/>
          <w:left w:val="none" w:sz="0" w:space="0" w:color="auto"/>
          <w:bottom w:val="none" w:sz="0" w:space="0" w:color="auto"/>
          <w:right w:val="none" w:sz="0" w:space="0" w:color="auto"/>
          <w:between w:val="none" w:sz="0" w:space="0" w:color="auto"/>
        </w:pBdr>
        <w:shd w:val="clear" w:color="auto" w:fill="FFFFFF"/>
        <w:spacing w:after="150"/>
        <w:jc w:val="both"/>
      </w:pPr>
    </w:p>
    <w:p w14:paraId="4838026E" w14:textId="7C9CE9CE" w:rsidR="008F7ABD" w:rsidRPr="00C76907" w:rsidRDefault="008F7ABD" w:rsidP="00C76907">
      <w:pPr>
        <w:pBdr>
          <w:top w:val="none" w:sz="0" w:space="0" w:color="auto"/>
          <w:left w:val="none" w:sz="0" w:space="0" w:color="auto"/>
          <w:bottom w:val="none" w:sz="0" w:space="0" w:color="auto"/>
          <w:right w:val="none" w:sz="0" w:space="0" w:color="auto"/>
          <w:between w:val="none" w:sz="0" w:space="0" w:color="auto"/>
        </w:pBdr>
        <w:shd w:val="clear" w:color="auto" w:fill="FFFFFF"/>
        <w:spacing w:after="150"/>
        <w:jc w:val="both"/>
      </w:pPr>
      <w:r w:rsidRPr="008F7ABD">
        <w:lastRenderedPageBreak/>
        <w:t xml:space="preserve">Fidel Astudillo, presidente del Consejo Andaluz de Colegios Oficiales de Veterinarios y Antonio López, asesor jurídico del CACV recibieron al consejero delegado y secretario general de A.M.A Seguros, Francisco Javier Herrera; al delegado en Sevilla, Mario </w:t>
      </w:r>
      <w:proofErr w:type="spellStart"/>
      <w:r w:rsidRPr="008F7ABD">
        <w:t>Fiestras</w:t>
      </w:r>
      <w:proofErr w:type="spellEnd"/>
      <w:r w:rsidRPr="008F7ABD">
        <w:t xml:space="preserve"> y al responsable de colectivos, Miguel Ángel Vázquez.</w:t>
      </w:r>
    </w:p>
    <w:p w14:paraId="6CBB48D3" w14:textId="77777777" w:rsidR="00C76907" w:rsidRPr="00D04AA0" w:rsidRDefault="00C76907" w:rsidP="00ED3EB5"/>
    <w:p w14:paraId="24D81C2A" w14:textId="77777777" w:rsidR="00ED3EB5" w:rsidRDefault="00ED3EB5" w:rsidP="00ED3EB5">
      <w:pPr>
        <w:rPr>
          <w:shd w:val="clear" w:color="auto" w:fill="FFD966"/>
        </w:rPr>
      </w:pPr>
    </w:p>
    <w:p w14:paraId="11BD2DF5" w14:textId="77777777" w:rsidR="00ED3EB5" w:rsidRDefault="00ED3EB5" w:rsidP="00ED3EB5">
      <w:pPr>
        <w:rPr>
          <w:shd w:val="clear" w:color="auto" w:fill="FFD966"/>
        </w:rPr>
      </w:pPr>
      <w:r>
        <w:rPr>
          <w:shd w:val="clear" w:color="auto" w:fill="FFD966"/>
        </w:rPr>
        <w:t>Fotografía: reunión AMA</w:t>
      </w:r>
    </w:p>
    <w:p w14:paraId="25D6B1E7" w14:textId="0736AE98" w:rsidR="00A43494" w:rsidRDefault="00A43494" w:rsidP="00710DFD">
      <w:pPr>
        <w:jc w:val="both"/>
        <w:rPr>
          <w:shd w:val="clear" w:color="auto" w:fill="FFD966"/>
        </w:rPr>
      </w:pPr>
    </w:p>
    <w:p w14:paraId="57D4C12D" w14:textId="77777777" w:rsidR="004B569E" w:rsidRDefault="004B569E" w:rsidP="00710DFD">
      <w:pPr>
        <w:jc w:val="both"/>
        <w:rPr>
          <w:shd w:val="clear" w:color="auto" w:fill="FFD966"/>
        </w:rPr>
      </w:pPr>
    </w:p>
    <w:p w14:paraId="3873A523" w14:textId="77777777" w:rsidR="00A43494" w:rsidRDefault="00A43494" w:rsidP="00A43494">
      <w:r w:rsidRPr="00A43494">
        <w:t xml:space="preserve">26/12/2019 Reunión firma </w:t>
      </w:r>
      <w:r>
        <w:t>M</w:t>
      </w:r>
      <w:r w:rsidRPr="00A43494">
        <w:t>apfre</w:t>
      </w:r>
    </w:p>
    <w:p w14:paraId="47930EB9" w14:textId="77777777" w:rsidR="00A43494" w:rsidRDefault="00A43494" w:rsidP="00A43494"/>
    <w:p w14:paraId="6FA8B555" w14:textId="1803D1E3" w:rsidR="00A43494" w:rsidRPr="00A43494" w:rsidRDefault="00A43494" w:rsidP="004B569E">
      <w:pPr>
        <w:ind w:left="720" w:hanging="720"/>
        <w:rPr>
          <w:shd w:val="clear" w:color="auto" w:fill="FFD966"/>
        </w:rPr>
      </w:pPr>
      <w:r w:rsidRPr="00A43494">
        <w:rPr>
          <w:shd w:val="clear" w:color="auto" w:fill="FFD966"/>
        </w:rPr>
        <w:t>Fotografía:</w:t>
      </w:r>
      <w:r w:rsidR="004B569E">
        <w:rPr>
          <w:shd w:val="clear" w:color="auto" w:fill="FFD966"/>
        </w:rPr>
        <w:t xml:space="preserve"> </w:t>
      </w:r>
      <w:r w:rsidR="00B30C7D">
        <w:rPr>
          <w:shd w:val="clear" w:color="auto" w:fill="FFD966"/>
        </w:rPr>
        <w:t>convenio Mapfre</w:t>
      </w:r>
    </w:p>
    <w:p w14:paraId="36416DD3" w14:textId="77777777" w:rsidR="00A43494" w:rsidRPr="00A43494" w:rsidRDefault="00A43494" w:rsidP="00A43494"/>
    <w:p w14:paraId="071EF985" w14:textId="77777777" w:rsidR="00CB3175" w:rsidRDefault="00CB3175">
      <w:pPr>
        <w:ind w:left="720"/>
        <w:jc w:val="both"/>
        <w:rPr>
          <w:rFonts w:ascii="Calibri" w:eastAsia="Calibri" w:hAnsi="Calibri" w:cs="Calibri"/>
          <w:b/>
          <w:sz w:val="28"/>
          <w:szCs w:val="28"/>
        </w:rPr>
      </w:pPr>
    </w:p>
    <w:p w14:paraId="4A5709D4" w14:textId="77777777" w:rsidR="00CB3175" w:rsidRDefault="006A0289">
      <w:pPr>
        <w:jc w:val="both"/>
        <w:rPr>
          <w:rFonts w:ascii="Calibri" w:eastAsia="Calibri" w:hAnsi="Calibri" w:cs="Calibri"/>
          <w:b/>
          <w:color w:val="000000"/>
          <w:sz w:val="32"/>
          <w:szCs w:val="32"/>
        </w:rPr>
      </w:pPr>
      <w:r>
        <w:rPr>
          <w:rFonts w:ascii="Calibri" w:eastAsia="Calibri" w:hAnsi="Calibri" w:cs="Calibri"/>
          <w:b/>
          <w:color w:val="000000"/>
          <w:sz w:val="32"/>
          <w:szCs w:val="32"/>
        </w:rPr>
        <w:t xml:space="preserve">Ronda de reuniones con los Grupos Políticos del Parlamento Andaluz </w:t>
      </w:r>
    </w:p>
    <w:p w14:paraId="0820F1CC" w14:textId="77777777" w:rsidR="00CB3175" w:rsidRDefault="00CB3175">
      <w:pPr>
        <w:pBdr>
          <w:top w:val="nil"/>
          <w:left w:val="nil"/>
          <w:bottom w:val="nil"/>
          <w:right w:val="nil"/>
          <w:between w:val="nil"/>
        </w:pBdr>
        <w:jc w:val="both"/>
        <w:rPr>
          <w:rFonts w:ascii="Calibri" w:eastAsia="Calibri" w:hAnsi="Calibri" w:cs="Calibri"/>
          <w:b/>
          <w:sz w:val="28"/>
          <w:szCs w:val="28"/>
          <w:highlight w:val="green"/>
        </w:rPr>
      </w:pPr>
    </w:p>
    <w:p w14:paraId="72E8C22C" w14:textId="77777777" w:rsidR="0043562A" w:rsidRDefault="0043562A" w:rsidP="0043562A">
      <w:r>
        <w:t>29/10/2019 Reunión José Fiscal, portavoz parlamentario PSOE-A</w:t>
      </w:r>
    </w:p>
    <w:p w14:paraId="666E127C" w14:textId="77777777" w:rsidR="0043562A" w:rsidRDefault="0043562A" w:rsidP="0043562A"/>
    <w:p w14:paraId="27C80CAB" w14:textId="77777777" w:rsidR="002F3569" w:rsidRPr="0043562A" w:rsidRDefault="0043562A" w:rsidP="0043562A">
      <w:pPr>
        <w:rPr>
          <w:shd w:val="clear" w:color="auto" w:fill="FFD966"/>
        </w:rPr>
      </w:pPr>
      <w:r w:rsidRPr="0083767D">
        <w:rPr>
          <w:shd w:val="clear" w:color="auto" w:fill="FFD966"/>
        </w:rPr>
        <w:t>Fotografía: reunión José Fiscal</w:t>
      </w:r>
    </w:p>
    <w:p w14:paraId="409ACBFF" w14:textId="77777777" w:rsidR="00CB3175" w:rsidRDefault="00CB3175">
      <w:pPr>
        <w:pBdr>
          <w:top w:val="nil"/>
          <w:left w:val="nil"/>
          <w:bottom w:val="nil"/>
          <w:right w:val="nil"/>
          <w:between w:val="nil"/>
        </w:pBdr>
        <w:jc w:val="both"/>
        <w:rPr>
          <w:rFonts w:ascii="Calibri" w:eastAsia="Calibri" w:hAnsi="Calibri" w:cs="Calibri"/>
          <w:color w:val="000000"/>
          <w:sz w:val="32"/>
          <w:szCs w:val="32"/>
        </w:rPr>
      </w:pPr>
    </w:p>
    <w:p w14:paraId="0D90C13E"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4. INFORME DE ÓRGANOS DE GOBIERNO</w:t>
      </w:r>
    </w:p>
    <w:p w14:paraId="05522591"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3B77EE70" w14:textId="77777777" w:rsidR="00CB3175" w:rsidRDefault="006A0289">
      <w:pPr>
        <w:rPr>
          <w:rFonts w:ascii="Calibri" w:eastAsia="Calibri" w:hAnsi="Calibri" w:cs="Calibri"/>
          <w:b/>
          <w:color w:val="000000"/>
          <w:sz w:val="32"/>
          <w:szCs w:val="32"/>
        </w:rPr>
      </w:pPr>
      <w:r>
        <w:rPr>
          <w:rFonts w:ascii="Calibri" w:eastAsia="Calibri" w:hAnsi="Calibri" w:cs="Calibri"/>
          <w:b/>
          <w:color w:val="000000"/>
          <w:sz w:val="32"/>
          <w:szCs w:val="32"/>
        </w:rPr>
        <w:t>Asamblea General</w:t>
      </w:r>
    </w:p>
    <w:p w14:paraId="03031276" w14:textId="77777777" w:rsidR="00CB3175" w:rsidRDefault="00CB3175">
      <w:pPr>
        <w:rPr>
          <w:rFonts w:ascii="Calibri" w:eastAsia="Calibri" w:hAnsi="Calibri" w:cs="Calibri"/>
          <w:b/>
          <w:sz w:val="32"/>
          <w:szCs w:val="32"/>
        </w:rPr>
      </w:pPr>
    </w:p>
    <w:p w14:paraId="27E7EF31" w14:textId="77777777" w:rsidR="008E09D9" w:rsidRDefault="008E09D9" w:rsidP="008E09D9">
      <w:r>
        <w:t>16/03/2019 Asamblea General Ordinaria (Córdoba)</w:t>
      </w:r>
    </w:p>
    <w:p w14:paraId="07CFF8BB" w14:textId="77777777" w:rsidR="008E09D9" w:rsidRDefault="008E09D9" w:rsidP="008E09D9"/>
    <w:p w14:paraId="5085E4D1" w14:textId="77777777" w:rsidR="008E09D9" w:rsidRDefault="008E09D9" w:rsidP="008E09D9">
      <w:pPr>
        <w:rPr>
          <w:shd w:val="clear" w:color="auto" w:fill="FFD966"/>
        </w:rPr>
      </w:pPr>
      <w:r>
        <w:rPr>
          <w:shd w:val="clear" w:color="auto" w:fill="FFD966"/>
        </w:rPr>
        <w:t xml:space="preserve">Fotografía: Asamblea General Ordinaria </w:t>
      </w:r>
    </w:p>
    <w:p w14:paraId="3BA7F952" w14:textId="77777777" w:rsidR="008E09D9" w:rsidRDefault="008E09D9">
      <w:pPr>
        <w:rPr>
          <w:rFonts w:ascii="Calibri" w:eastAsia="Calibri" w:hAnsi="Calibri" w:cs="Calibri"/>
          <w:b/>
          <w:sz w:val="32"/>
          <w:szCs w:val="32"/>
        </w:rPr>
      </w:pPr>
    </w:p>
    <w:p w14:paraId="36149EFF" w14:textId="77777777" w:rsidR="00F33085" w:rsidRDefault="00F33085" w:rsidP="00F33085">
      <w:r>
        <w:t>29/06/2019 Asamblea General - Málaga</w:t>
      </w:r>
    </w:p>
    <w:p w14:paraId="50247F2B" w14:textId="77777777" w:rsidR="00F33085" w:rsidRDefault="00F33085" w:rsidP="00F33085">
      <w:pPr>
        <w:rPr>
          <w:shd w:val="clear" w:color="auto" w:fill="F1C232"/>
        </w:rPr>
      </w:pPr>
    </w:p>
    <w:p w14:paraId="232F68FE" w14:textId="77777777" w:rsidR="00F33085" w:rsidRDefault="00F33085" w:rsidP="00F33085">
      <w:pPr>
        <w:rPr>
          <w:shd w:val="clear" w:color="auto" w:fill="F1C232"/>
        </w:rPr>
      </w:pPr>
      <w:r>
        <w:rPr>
          <w:shd w:val="clear" w:color="auto" w:fill="F1C232"/>
        </w:rPr>
        <w:t>Fotografía: Asamblea 29.06_1; Asamblea 29.06_2 y Asamblea 29.06_3</w:t>
      </w:r>
    </w:p>
    <w:p w14:paraId="6CDB9FFA" w14:textId="497A7B4A" w:rsidR="00F33085" w:rsidRDefault="00F33085">
      <w:pPr>
        <w:rPr>
          <w:rFonts w:ascii="Calibri" w:eastAsia="Calibri" w:hAnsi="Calibri" w:cs="Calibri"/>
          <w:b/>
          <w:sz w:val="32"/>
          <w:szCs w:val="32"/>
        </w:rPr>
      </w:pPr>
    </w:p>
    <w:p w14:paraId="7AD8A08B" w14:textId="40B12D4F" w:rsidR="005E3E07" w:rsidRPr="005E3E07" w:rsidRDefault="005E3E07" w:rsidP="005E3E07">
      <w:pPr>
        <w:jc w:val="both"/>
        <w:rPr>
          <w:rFonts w:eastAsia="Calibri"/>
        </w:rPr>
      </w:pPr>
      <w:r w:rsidRPr="005E3E07">
        <w:t>La Asamblea General Ordinaria del Consejo Andaluz de Colegios Oficiales de Veterinarios aprobó, por unanimidad, la liquidación de los presupuestos y Memoria correspondientes al 2018.</w:t>
      </w:r>
      <w:r>
        <w:t xml:space="preserve"> </w:t>
      </w:r>
      <w:r w:rsidRPr="005E3E07">
        <w:t>Además de aprobar la liquidación de los presupuestos y Memoria de 2018, se debatió sobre temas de interés para la profesión, con aportación de nuevas estrategias de trabajo para facilitar la tarea diaria de los veterinarios andaluces.</w:t>
      </w:r>
    </w:p>
    <w:p w14:paraId="40953381" w14:textId="77777777" w:rsidR="00CB3175" w:rsidRDefault="00CB3175">
      <w:pPr>
        <w:pBdr>
          <w:top w:val="nil"/>
          <w:left w:val="nil"/>
          <w:bottom w:val="nil"/>
          <w:right w:val="nil"/>
          <w:between w:val="nil"/>
        </w:pBdr>
        <w:jc w:val="both"/>
        <w:rPr>
          <w:rFonts w:ascii="Calibri" w:eastAsia="Calibri" w:hAnsi="Calibri" w:cs="Calibri"/>
          <w:b/>
          <w:sz w:val="28"/>
          <w:szCs w:val="28"/>
        </w:rPr>
      </w:pPr>
    </w:p>
    <w:p w14:paraId="36E5B51B"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color w:val="000000"/>
          <w:sz w:val="28"/>
          <w:szCs w:val="28"/>
        </w:rPr>
        <w:t xml:space="preserve">Comisión Ejecutiva </w:t>
      </w:r>
    </w:p>
    <w:p w14:paraId="25618D19" w14:textId="77777777" w:rsidR="00CB3175" w:rsidRDefault="00CB3175">
      <w:pPr>
        <w:pBdr>
          <w:top w:val="nil"/>
          <w:left w:val="nil"/>
          <w:bottom w:val="nil"/>
          <w:right w:val="nil"/>
          <w:between w:val="nil"/>
        </w:pBdr>
        <w:jc w:val="both"/>
        <w:rPr>
          <w:rFonts w:ascii="Calibri" w:eastAsia="Calibri" w:hAnsi="Calibri" w:cs="Calibri"/>
          <w:sz w:val="28"/>
          <w:szCs w:val="28"/>
        </w:rPr>
      </w:pPr>
    </w:p>
    <w:p w14:paraId="2A6ECC14" w14:textId="77777777" w:rsidR="00DF09C0" w:rsidRDefault="00DF09C0" w:rsidP="00DF09C0">
      <w:r>
        <w:t>24/01/2019 Comisión ejecutiva de los presidentes de los colegios de Andalucía</w:t>
      </w:r>
      <w:r w:rsidR="00E32CEA">
        <w:t>- Sevilla</w:t>
      </w:r>
    </w:p>
    <w:p w14:paraId="7797E67E" w14:textId="77777777" w:rsidR="00DF09C0" w:rsidRDefault="00DF09C0" w:rsidP="00DF09C0"/>
    <w:p w14:paraId="197257B4" w14:textId="77777777" w:rsidR="00DF09C0" w:rsidRDefault="00DF09C0" w:rsidP="00DF09C0">
      <w:pPr>
        <w:rPr>
          <w:shd w:val="clear" w:color="auto" w:fill="FFD966"/>
        </w:rPr>
      </w:pPr>
      <w:r>
        <w:rPr>
          <w:shd w:val="clear" w:color="auto" w:fill="FFD966"/>
        </w:rPr>
        <w:t xml:space="preserve">Fotografía: 240119_comisión ejecutiva   </w:t>
      </w:r>
    </w:p>
    <w:p w14:paraId="529B4578" w14:textId="77777777" w:rsidR="00DF09C0" w:rsidRDefault="00DF09C0" w:rsidP="00DF09C0">
      <w:pPr>
        <w:rPr>
          <w:shd w:val="clear" w:color="auto" w:fill="FFD966"/>
        </w:rPr>
      </w:pPr>
    </w:p>
    <w:p w14:paraId="29C4E576" w14:textId="77777777" w:rsidR="00CB3175" w:rsidRDefault="00DF09C0" w:rsidP="00DF09C0">
      <w:r>
        <w:t xml:space="preserve">15/02/2019 Comisión Ejecutiva de los presidentes de los colegios de Andalucía </w:t>
      </w:r>
      <w:r w:rsidR="00E32CEA">
        <w:t>Sevilla</w:t>
      </w:r>
    </w:p>
    <w:p w14:paraId="01A3A3AE" w14:textId="77777777" w:rsidR="008E09D9" w:rsidRDefault="008E09D9" w:rsidP="00DF09C0"/>
    <w:p w14:paraId="7DCB0C72" w14:textId="77777777" w:rsidR="008E09D9" w:rsidRDefault="008E09D9" w:rsidP="008E09D9">
      <w:r>
        <w:t>14/03/2019 Comisión Ejecutiva (Córdoba)</w:t>
      </w:r>
    </w:p>
    <w:p w14:paraId="71A96121" w14:textId="77777777" w:rsidR="00A21F8A" w:rsidRDefault="00A21F8A" w:rsidP="008E09D9"/>
    <w:p w14:paraId="0A003424" w14:textId="77777777" w:rsidR="00A21F8A" w:rsidRDefault="00A21F8A" w:rsidP="00A21F8A">
      <w:r>
        <w:lastRenderedPageBreak/>
        <w:t xml:space="preserve">28/05/2019 Comisión Ejecutiva en la sede del CACV </w:t>
      </w:r>
      <w:r w:rsidR="00E32CEA">
        <w:t>Sevilla</w:t>
      </w:r>
    </w:p>
    <w:p w14:paraId="44DCF403" w14:textId="77777777" w:rsidR="00E32CEA" w:rsidRDefault="00E32CEA" w:rsidP="00A21F8A"/>
    <w:p w14:paraId="6B89F400" w14:textId="77777777" w:rsidR="00E32CEA" w:rsidRDefault="00E32CEA" w:rsidP="00A21F8A">
      <w:r>
        <w:t>28/06/2019 Comisión Ejecutiva en la sede del CACV Sevilla</w:t>
      </w:r>
    </w:p>
    <w:p w14:paraId="266286D5" w14:textId="77777777" w:rsidR="00E32CEA" w:rsidRDefault="00E32CEA" w:rsidP="00A21F8A"/>
    <w:p w14:paraId="2CDB6356" w14:textId="77777777" w:rsidR="00E32CEA" w:rsidRDefault="00E32CEA" w:rsidP="00A21F8A">
      <w:r>
        <w:t>26/07/2019 Comisión Ejecutiva en Madrid</w:t>
      </w:r>
    </w:p>
    <w:p w14:paraId="777E986E" w14:textId="77777777" w:rsidR="00A21F8A" w:rsidRDefault="00A21F8A" w:rsidP="008E09D9"/>
    <w:p w14:paraId="4EAAAB05" w14:textId="77777777" w:rsidR="00A06502" w:rsidRDefault="00A06502" w:rsidP="00A06502">
      <w:r>
        <w:t>12/09/2019 Comisión Ejecutiva en la sede del CACV</w:t>
      </w:r>
      <w:r w:rsidR="00E32CEA">
        <w:t xml:space="preserve"> Sevilla</w:t>
      </w:r>
    </w:p>
    <w:p w14:paraId="046FD0C9" w14:textId="77777777" w:rsidR="00A06502" w:rsidRDefault="00A06502" w:rsidP="00A06502"/>
    <w:p w14:paraId="50A96D0F" w14:textId="77777777" w:rsidR="00A06502" w:rsidRDefault="00A06502" w:rsidP="00A06502">
      <w:pPr>
        <w:rPr>
          <w:shd w:val="clear" w:color="auto" w:fill="F1C232"/>
        </w:rPr>
      </w:pPr>
      <w:r w:rsidRPr="004A6647">
        <w:rPr>
          <w:shd w:val="clear" w:color="auto" w:fill="F1C232"/>
        </w:rPr>
        <w:t xml:space="preserve">Fotografía: </w:t>
      </w:r>
      <w:r w:rsidRPr="00605C2A">
        <w:rPr>
          <w:shd w:val="clear" w:color="auto" w:fill="F1C232"/>
        </w:rPr>
        <w:t>Comisión Ejecutiva sept.</w:t>
      </w:r>
    </w:p>
    <w:p w14:paraId="0EC9C194" w14:textId="77777777" w:rsidR="00793F05" w:rsidRDefault="00793F05" w:rsidP="00793F05">
      <w:pPr>
        <w:rPr>
          <w:shd w:val="clear" w:color="auto" w:fill="FFD966"/>
        </w:rPr>
      </w:pPr>
    </w:p>
    <w:p w14:paraId="6D13F82B" w14:textId="666E4955" w:rsidR="00793F05" w:rsidRDefault="00793F05" w:rsidP="00793F05">
      <w:r w:rsidRPr="007348B5">
        <w:t>09/1</w:t>
      </w:r>
      <w:r w:rsidR="00E32CEA">
        <w:t>0</w:t>
      </w:r>
      <w:r w:rsidRPr="007348B5">
        <w:t>/2019 Comisión Ejecutiva</w:t>
      </w:r>
      <w:r w:rsidR="008861E2">
        <w:t xml:space="preserve"> </w:t>
      </w:r>
      <w:r w:rsidR="00E32CEA">
        <w:t>en la sede del CACV Sevilla</w:t>
      </w:r>
    </w:p>
    <w:p w14:paraId="32248CAC" w14:textId="77777777" w:rsidR="00793F05" w:rsidRDefault="00793F05" w:rsidP="00793F05"/>
    <w:p w14:paraId="3F35707C" w14:textId="77777777" w:rsidR="00793F05" w:rsidRPr="009C2E90" w:rsidRDefault="00793F05" w:rsidP="00793F05">
      <w:pPr>
        <w:rPr>
          <w:shd w:val="clear" w:color="auto" w:fill="FFD966"/>
        </w:rPr>
      </w:pPr>
      <w:r w:rsidRPr="009C2E90">
        <w:rPr>
          <w:shd w:val="clear" w:color="auto" w:fill="FFD966"/>
        </w:rPr>
        <w:t xml:space="preserve">Fotografía: comisión ejecutiva octubre </w:t>
      </w:r>
    </w:p>
    <w:p w14:paraId="00292243" w14:textId="77777777" w:rsidR="00793F05" w:rsidRPr="004A6647" w:rsidRDefault="00793F05" w:rsidP="00A06502">
      <w:pPr>
        <w:rPr>
          <w:shd w:val="clear" w:color="auto" w:fill="F1C232"/>
        </w:rPr>
      </w:pPr>
    </w:p>
    <w:p w14:paraId="45141651" w14:textId="789AD1C4" w:rsidR="00E32CEA" w:rsidRDefault="00E32CEA" w:rsidP="00E32CEA">
      <w:r>
        <w:t>25</w:t>
      </w:r>
      <w:r w:rsidRPr="007348B5">
        <w:t>/1</w:t>
      </w:r>
      <w:r>
        <w:t>0</w:t>
      </w:r>
      <w:r w:rsidRPr="007348B5">
        <w:t>/2019 Comisión Ejecutiva</w:t>
      </w:r>
      <w:r w:rsidR="008861E2">
        <w:t xml:space="preserve"> </w:t>
      </w:r>
      <w:r>
        <w:t>en la sede del CACV Sevilla</w:t>
      </w:r>
    </w:p>
    <w:p w14:paraId="2EA90130" w14:textId="77777777" w:rsidR="00E32CEA" w:rsidRDefault="00E32CEA" w:rsidP="00E32CEA"/>
    <w:p w14:paraId="249F558C" w14:textId="0138BC42" w:rsidR="00E32CEA" w:rsidRDefault="00E32CEA" w:rsidP="00E32CEA">
      <w:r>
        <w:t>22</w:t>
      </w:r>
      <w:r w:rsidRPr="007348B5">
        <w:t>/1</w:t>
      </w:r>
      <w:r>
        <w:t>1</w:t>
      </w:r>
      <w:r w:rsidRPr="007348B5">
        <w:t>/2019 Comisión Ejecutiva</w:t>
      </w:r>
      <w:r w:rsidR="008861E2">
        <w:t xml:space="preserve"> </w:t>
      </w:r>
      <w:r>
        <w:t>en la sede del CACV Sevilla</w:t>
      </w:r>
    </w:p>
    <w:p w14:paraId="0FA19DCD" w14:textId="77777777" w:rsidR="00E32CEA" w:rsidRDefault="00E32CEA" w:rsidP="00E32CEA"/>
    <w:p w14:paraId="462F6EF4" w14:textId="15D0AAE4" w:rsidR="00E32CEA" w:rsidRDefault="00E32CEA" w:rsidP="00E32CEA">
      <w:r>
        <w:t>28</w:t>
      </w:r>
      <w:r w:rsidRPr="007348B5">
        <w:t>/1</w:t>
      </w:r>
      <w:r>
        <w:t>1</w:t>
      </w:r>
      <w:r w:rsidRPr="007348B5">
        <w:t>/2019 Comisión Ejecutiva</w:t>
      </w:r>
      <w:r w:rsidR="008861E2">
        <w:t xml:space="preserve"> </w:t>
      </w:r>
      <w:r>
        <w:t>en Córdoba</w:t>
      </w:r>
    </w:p>
    <w:p w14:paraId="24C06A4C" w14:textId="77777777" w:rsidR="00E32CEA" w:rsidRDefault="00E32CEA" w:rsidP="00E32CEA"/>
    <w:p w14:paraId="04BAAF6B" w14:textId="5D620E6F" w:rsidR="00E32CEA" w:rsidRDefault="00E32CEA" w:rsidP="00E32CEA">
      <w:r>
        <w:t>19</w:t>
      </w:r>
      <w:r w:rsidRPr="007348B5">
        <w:t>/1</w:t>
      </w:r>
      <w:r>
        <w:t>2</w:t>
      </w:r>
      <w:r w:rsidRPr="007348B5">
        <w:t>/2019 Comisión Ejecutiva</w:t>
      </w:r>
      <w:r w:rsidR="008861E2">
        <w:t xml:space="preserve"> </w:t>
      </w:r>
      <w:r>
        <w:t>en la sede del CACV Sevilla</w:t>
      </w:r>
    </w:p>
    <w:p w14:paraId="08E84C21" w14:textId="77777777" w:rsidR="008E09D9" w:rsidRPr="00DF09C0" w:rsidRDefault="008E09D9" w:rsidP="00DF09C0"/>
    <w:p w14:paraId="52BD4090" w14:textId="77777777" w:rsidR="00CB3175" w:rsidRDefault="00CB3175">
      <w:pPr>
        <w:rPr>
          <w:rFonts w:ascii="Calibri" w:eastAsia="Calibri" w:hAnsi="Calibri" w:cs="Calibri"/>
          <w:b/>
          <w:sz w:val="28"/>
          <w:szCs w:val="28"/>
        </w:rPr>
      </w:pPr>
    </w:p>
    <w:p w14:paraId="4162C574" w14:textId="77777777" w:rsidR="00CB3175" w:rsidRDefault="006A0289">
      <w:pPr>
        <w:rPr>
          <w:rFonts w:ascii="Calibri" w:eastAsia="Calibri" w:hAnsi="Calibri" w:cs="Calibri"/>
          <w:b/>
          <w:sz w:val="28"/>
          <w:szCs w:val="28"/>
        </w:rPr>
      </w:pPr>
      <w:r>
        <w:rPr>
          <w:rFonts w:ascii="Calibri" w:eastAsia="Calibri" w:hAnsi="Calibri" w:cs="Calibri"/>
          <w:b/>
          <w:sz w:val="28"/>
          <w:szCs w:val="28"/>
        </w:rPr>
        <w:t xml:space="preserve">Junta Interterritorial </w:t>
      </w:r>
    </w:p>
    <w:p w14:paraId="053DD7A0" w14:textId="77777777" w:rsidR="00E32CEA" w:rsidRDefault="00E32CEA">
      <w:pPr>
        <w:rPr>
          <w:rFonts w:ascii="Calibri" w:eastAsia="Calibri" w:hAnsi="Calibri" w:cs="Calibri"/>
          <w:b/>
          <w:sz w:val="28"/>
          <w:szCs w:val="28"/>
        </w:rPr>
      </w:pPr>
    </w:p>
    <w:p w14:paraId="3085B87E" w14:textId="77777777" w:rsidR="00E32CEA" w:rsidRPr="00E32CEA" w:rsidRDefault="00E32CEA">
      <w:r w:rsidRPr="00E32CEA">
        <w:t>16/10/2019 Madrid</w:t>
      </w:r>
    </w:p>
    <w:p w14:paraId="1503896D" w14:textId="77777777" w:rsidR="00CB3175" w:rsidRDefault="00CB3175">
      <w:pPr>
        <w:rPr>
          <w:rFonts w:ascii="Calibri" w:eastAsia="Calibri" w:hAnsi="Calibri" w:cs="Calibri"/>
          <w:b/>
          <w:sz w:val="28"/>
          <w:szCs w:val="28"/>
        </w:rPr>
      </w:pPr>
    </w:p>
    <w:p w14:paraId="43BBD14C" w14:textId="77777777" w:rsidR="00E32CEA" w:rsidRDefault="00E32CEA">
      <w:pPr>
        <w:rPr>
          <w:rFonts w:ascii="Calibri" w:eastAsia="Calibri" w:hAnsi="Calibri" w:cs="Calibri"/>
          <w:b/>
          <w:sz w:val="28"/>
          <w:szCs w:val="28"/>
        </w:rPr>
      </w:pPr>
      <w:r>
        <w:rPr>
          <w:rFonts w:ascii="Calibri" w:eastAsia="Calibri" w:hAnsi="Calibri" w:cs="Calibri"/>
          <w:b/>
          <w:sz w:val="28"/>
          <w:szCs w:val="28"/>
        </w:rPr>
        <w:t xml:space="preserve">Asamblea general de presidentes </w:t>
      </w:r>
    </w:p>
    <w:p w14:paraId="17591B04" w14:textId="77777777" w:rsidR="00CB3175" w:rsidRDefault="00CB3175">
      <w:pPr>
        <w:jc w:val="both"/>
        <w:rPr>
          <w:rFonts w:ascii="Calibri" w:eastAsia="Calibri" w:hAnsi="Calibri" w:cs="Calibri"/>
          <w:b/>
          <w:sz w:val="28"/>
          <w:szCs w:val="28"/>
        </w:rPr>
      </w:pPr>
    </w:p>
    <w:p w14:paraId="506E2A17" w14:textId="77777777" w:rsidR="002E6B29" w:rsidRDefault="002E6B29" w:rsidP="002E6B29">
      <w:r>
        <w:t xml:space="preserve">27/07/2019 Asamblea </w:t>
      </w:r>
      <w:r w:rsidR="003B2D96">
        <w:t xml:space="preserve">general </w:t>
      </w:r>
      <w:r>
        <w:t xml:space="preserve">de presidentes (Madrid) </w:t>
      </w:r>
    </w:p>
    <w:p w14:paraId="2D5192B1" w14:textId="77777777" w:rsidR="002E6B29" w:rsidRDefault="002E6B29" w:rsidP="002E6B29"/>
    <w:p w14:paraId="2D755E14" w14:textId="77777777" w:rsidR="002E6B29" w:rsidRDefault="002E6B29" w:rsidP="002E6B29">
      <w:pPr>
        <w:rPr>
          <w:shd w:val="clear" w:color="auto" w:fill="F1C232"/>
        </w:rPr>
      </w:pPr>
      <w:r>
        <w:rPr>
          <w:shd w:val="clear" w:color="auto" w:fill="F1C232"/>
        </w:rPr>
        <w:t xml:space="preserve">Fotografía: Asamblea presidentes Madrid </w:t>
      </w:r>
    </w:p>
    <w:p w14:paraId="0AA6ED93" w14:textId="77777777" w:rsidR="003B2D96" w:rsidRDefault="003B2D96" w:rsidP="002E6B29">
      <w:pPr>
        <w:rPr>
          <w:shd w:val="clear" w:color="auto" w:fill="F1C232"/>
        </w:rPr>
      </w:pPr>
    </w:p>
    <w:p w14:paraId="40F4DEBE" w14:textId="77777777" w:rsidR="003B2D96" w:rsidRDefault="003B2D96" w:rsidP="003B2D96">
      <w:r>
        <w:t>14/12/2019 Asamblea general de presidentes (</w:t>
      </w:r>
      <w:r w:rsidR="00C50AAF">
        <w:t>Cáceres</w:t>
      </w:r>
      <w:r>
        <w:t xml:space="preserve">) </w:t>
      </w:r>
    </w:p>
    <w:p w14:paraId="0D11FDA9" w14:textId="77777777" w:rsidR="003B2D96" w:rsidRDefault="003B2D96" w:rsidP="003B2D96"/>
    <w:p w14:paraId="063CFFAF" w14:textId="77777777" w:rsidR="003B2D96" w:rsidRDefault="003B2D96" w:rsidP="003B2D96">
      <w:pPr>
        <w:rPr>
          <w:shd w:val="clear" w:color="auto" w:fill="F1C232"/>
        </w:rPr>
      </w:pPr>
      <w:r>
        <w:rPr>
          <w:shd w:val="clear" w:color="auto" w:fill="F1C232"/>
        </w:rPr>
        <w:t xml:space="preserve">Fotografía: Asamblea presidentes II </w:t>
      </w:r>
    </w:p>
    <w:p w14:paraId="6D299465" w14:textId="77777777" w:rsidR="003B2D96" w:rsidRDefault="003B2D96" w:rsidP="002E6B29">
      <w:pPr>
        <w:rPr>
          <w:shd w:val="clear" w:color="auto" w:fill="F1C232"/>
        </w:rPr>
      </w:pPr>
    </w:p>
    <w:p w14:paraId="6F2ECCE4" w14:textId="77777777" w:rsidR="00CB3175" w:rsidRDefault="00CB3175">
      <w:pPr>
        <w:jc w:val="both"/>
        <w:rPr>
          <w:rFonts w:ascii="Calibri" w:eastAsia="Calibri" w:hAnsi="Calibri" w:cs="Calibri"/>
          <w:b/>
          <w:sz w:val="28"/>
          <w:szCs w:val="28"/>
        </w:rPr>
      </w:pPr>
    </w:p>
    <w:p w14:paraId="71773DBD" w14:textId="77777777" w:rsidR="00CB3175" w:rsidRDefault="006A0289">
      <w:pPr>
        <w:jc w:val="both"/>
        <w:rPr>
          <w:rFonts w:ascii="Calibri" w:eastAsia="Calibri" w:hAnsi="Calibri" w:cs="Calibri"/>
          <w:b/>
          <w:sz w:val="32"/>
          <w:szCs w:val="32"/>
        </w:rPr>
      </w:pPr>
      <w:r>
        <w:rPr>
          <w:rFonts w:ascii="Calibri" w:eastAsia="Calibri" w:hAnsi="Calibri" w:cs="Calibri"/>
          <w:b/>
          <w:sz w:val="32"/>
          <w:szCs w:val="32"/>
        </w:rPr>
        <w:t>Red Española de Identificación de Animales de Compañía</w:t>
      </w:r>
    </w:p>
    <w:p w14:paraId="06885FB1" w14:textId="77777777" w:rsidR="00CB3175" w:rsidRDefault="00CB3175">
      <w:pPr>
        <w:pBdr>
          <w:top w:val="nil"/>
          <w:left w:val="nil"/>
          <w:bottom w:val="nil"/>
          <w:right w:val="nil"/>
          <w:between w:val="nil"/>
        </w:pBdr>
        <w:jc w:val="both"/>
        <w:rPr>
          <w:rFonts w:ascii="Calibri" w:eastAsia="Calibri" w:hAnsi="Calibri" w:cs="Calibri"/>
          <w:b/>
          <w:sz w:val="32"/>
          <w:szCs w:val="32"/>
        </w:rPr>
      </w:pPr>
    </w:p>
    <w:p w14:paraId="38CBCFA9" w14:textId="77777777" w:rsidR="002F3569" w:rsidRDefault="00E32CEA" w:rsidP="002F3569">
      <w:r>
        <w:t>4</w:t>
      </w:r>
      <w:r w:rsidR="002F3569">
        <w:t xml:space="preserve">/05/2019 Reunión REIAC Menorca </w:t>
      </w:r>
    </w:p>
    <w:p w14:paraId="7DEA4F5F" w14:textId="77777777" w:rsidR="002F3569" w:rsidRDefault="002F3569" w:rsidP="002F3569"/>
    <w:p w14:paraId="20F3EC92" w14:textId="77777777" w:rsidR="002F3569" w:rsidRPr="002F3569" w:rsidRDefault="002F3569" w:rsidP="00FE1E07">
      <w:pPr>
        <w:rPr>
          <w:shd w:val="clear" w:color="auto" w:fill="FFD966"/>
        </w:rPr>
      </w:pPr>
      <w:r w:rsidRPr="002000A7">
        <w:rPr>
          <w:shd w:val="clear" w:color="auto" w:fill="FFD966"/>
        </w:rPr>
        <w:t>Fotografía: REIAC Menorca 02</w:t>
      </w:r>
    </w:p>
    <w:p w14:paraId="48C756A9" w14:textId="77777777" w:rsidR="002F3569" w:rsidRDefault="002F3569" w:rsidP="00FE1E07">
      <w:pPr>
        <w:rPr>
          <w:rFonts w:eastAsia="Calibri"/>
        </w:rPr>
      </w:pPr>
    </w:p>
    <w:p w14:paraId="22545F06" w14:textId="77777777" w:rsidR="00710DFD" w:rsidRDefault="00710DFD" w:rsidP="00710DFD">
      <w:r>
        <w:t xml:space="preserve">30/11/2019 REIAC Madrid </w:t>
      </w:r>
    </w:p>
    <w:p w14:paraId="19CE238D" w14:textId="77777777" w:rsidR="00710DFD" w:rsidRDefault="00710DFD" w:rsidP="00710DFD"/>
    <w:p w14:paraId="14369ECF" w14:textId="77777777" w:rsidR="00710DFD" w:rsidRDefault="00710DFD" w:rsidP="00710DFD">
      <w:r w:rsidRPr="00710DFD">
        <w:rPr>
          <w:shd w:val="clear" w:color="auto" w:fill="FFD966"/>
        </w:rPr>
        <w:t>Fotografía: no hay</w:t>
      </w:r>
    </w:p>
    <w:p w14:paraId="0E7722B9" w14:textId="77777777" w:rsidR="00CB3175" w:rsidRDefault="00CB3175" w:rsidP="00710DFD">
      <w:pPr>
        <w:pBdr>
          <w:top w:val="nil"/>
          <w:left w:val="nil"/>
          <w:bottom w:val="nil"/>
          <w:right w:val="nil"/>
          <w:between w:val="nil"/>
        </w:pBdr>
        <w:jc w:val="both"/>
        <w:rPr>
          <w:rFonts w:ascii="Calibri" w:eastAsia="Calibri" w:hAnsi="Calibri" w:cs="Calibri"/>
          <w:b/>
          <w:sz w:val="32"/>
          <w:szCs w:val="32"/>
        </w:rPr>
      </w:pPr>
    </w:p>
    <w:p w14:paraId="0B7BDD8A" w14:textId="77777777" w:rsidR="00710DFD" w:rsidRDefault="00710DFD" w:rsidP="00710DFD">
      <w:pPr>
        <w:pBdr>
          <w:top w:val="nil"/>
          <w:left w:val="nil"/>
          <w:bottom w:val="nil"/>
          <w:right w:val="nil"/>
          <w:between w:val="nil"/>
        </w:pBdr>
        <w:jc w:val="both"/>
        <w:rPr>
          <w:rFonts w:ascii="Calibri" w:eastAsia="Calibri" w:hAnsi="Calibri" w:cs="Calibri"/>
          <w:b/>
          <w:sz w:val="32"/>
          <w:szCs w:val="32"/>
        </w:rPr>
      </w:pPr>
    </w:p>
    <w:p w14:paraId="29EEB1CE" w14:textId="77777777" w:rsidR="00CB3175" w:rsidRDefault="006A0289" w:rsidP="00710DFD">
      <w:pPr>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sz w:val="32"/>
          <w:szCs w:val="32"/>
        </w:rPr>
        <w:lastRenderedPageBreak/>
        <w:t>Comisiones de trabajo</w:t>
      </w:r>
    </w:p>
    <w:p w14:paraId="4527E7EE" w14:textId="77777777" w:rsidR="00CB3175" w:rsidRDefault="00CB3175" w:rsidP="00710DFD">
      <w:pPr>
        <w:pBdr>
          <w:top w:val="nil"/>
          <w:left w:val="nil"/>
          <w:bottom w:val="nil"/>
          <w:right w:val="nil"/>
          <w:between w:val="nil"/>
        </w:pBdr>
        <w:jc w:val="both"/>
        <w:rPr>
          <w:rFonts w:ascii="Calibri" w:eastAsia="Calibri" w:hAnsi="Calibri" w:cs="Calibri"/>
          <w:sz w:val="28"/>
          <w:szCs w:val="28"/>
        </w:rPr>
      </w:pPr>
    </w:p>
    <w:p w14:paraId="26F962DD" w14:textId="77777777" w:rsidR="00CB3175" w:rsidRDefault="006A0289">
      <w:pPr>
        <w:ind w:hanging="720"/>
        <w:jc w:val="both"/>
        <w:rPr>
          <w:rFonts w:ascii="Calibri" w:eastAsia="Calibri" w:hAnsi="Calibri" w:cs="Calibri"/>
          <w:b/>
          <w:sz w:val="28"/>
          <w:szCs w:val="28"/>
        </w:rPr>
      </w:pPr>
      <w:r>
        <w:rPr>
          <w:rFonts w:ascii="Calibri" w:eastAsia="Calibri" w:hAnsi="Calibri" w:cs="Calibri"/>
          <w:b/>
          <w:sz w:val="28"/>
          <w:szCs w:val="28"/>
        </w:rPr>
        <w:t xml:space="preserve">            Comisión de Salud Pública</w:t>
      </w:r>
    </w:p>
    <w:p w14:paraId="4852841D" w14:textId="77777777" w:rsidR="002F3569" w:rsidRDefault="002F3569">
      <w:pPr>
        <w:ind w:hanging="720"/>
        <w:jc w:val="both"/>
        <w:rPr>
          <w:rFonts w:ascii="Calibri" w:eastAsia="Calibri" w:hAnsi="Calibri" w:cs="Calibri"/>
          <w:b/>
          <w:sz w:val="28"/>
          <w:szCs w:val="28"/>
        </w:rPr>
      </w:pPr>
    </w:p>
    <w:p w14:paraId="20A31F7C" w14:textId="77777777" w:rsidR="002F3569" w:rsidRDefault="002F3569" w:rsidP="002F3569">
      <w:r>
        <w:t xml:space="preserve">03/04/2019 Comisión de Salud </w:t>
      </w:r>
    </w:p>
    <w:p w14:paraId="2CFB8E72" w14:textId="77777777" w:rsidR="002F3569" w:rsidRDefault="002F3569" w:rsidP="002F3569"/>
    <w:p w14:paraId="4994804F" w14:textId="77777777" w:rsidR="002F3569" w:rsidRDefault="002F3569" w:rsidP="002F3569">
      <w:pPr>
        <w:rPr>
          <w:shd w:val="clear" w:color="auto" w:fill="FFD966"/>
        </w:rPr>
      </w:pPr>
      <w:r>
        <w:rPr>
          <w:shd w:val="clear" w:color="auto" w:fill="FFD966"/>
        </w:rPr>
        <w:t>Fotografía: 03042019_Comisión de Salud</w:t>
      </w:r>
    </w:p>
    <w:p w14:paraId="610B28D2" w14:textId="77777777" w:rsidR="00A21F8A" w:rsidRDefault="00A21F8A" w:rsidP="002F3569">
      <w:pPr>
        <w:rPr>
          <w:shd w:val="clear" w:color="auto" w:fill="FFD966"/>
        </w:rPr>
      </w:pPr>
    </w:p>
    <w:p w14:paraId="0429DD21" w14:textId="77777777" w:rsidR="00A21F8A" w:rsidRDefault="00A21F8A" w:rsidP="00A21F8A">
      <w:pPr>
        <w:rPr>
          <w:color w:val="222222"/>
        </w:rPr>
      </w:pPr>
      <w:r>
        <w:rPr>
          <w:color w:val="222222"/>
        </w:rPr>
        <w:t>12/06/2019 Comisión de Salud en la sede del CACV</w:t>
      </w:r>
    </w:p>
    <w:p w14:paraId="5514F07C" w14:textId="77777777" w:rsidR="00A21F8A" w:rsidRDefault="00A21F8A" w:rsidP="00A21F8A">
      <w:pPr>
        <w:rPr>
          <w:color w:val="222222"/>
        </w:rPr>
      </w:pPr>
    </w:p>
    <w:p w14:paraId="1F5AB96A" w14:textId="77777777" w:rsidR="00A21F8A" w:rsidRPr="00A21F8A" w:rsidRDefault="00A21F8A" w:rsidP="002F3569">
      <w:pPr>
        <w:rPr>
          <w:color w:val="222222"/>
          <w:shd w:val="clear" w:color="auto" w:fill="F1C232"/>
        </w:rPr>
      </w:pPr>
      <w:r>
        <w:rPr>
          <w:color w:val="222222"/>
          <w:shd w:val="clear" w:color="auto" w:fill="F1C232"/>
        </w:rPr>
        <w:t>Fotografía: comisión salud 12062019</w:t>
      </w:r>
    </w:p>
    <w:p w14:paraId="7687CE5A" w14:textId="77777777" w:rsidR="002F3569" w:rsidRDefault="002F3569">
      <w:pPr>
        <w:ind w:hanging="720"/>
        <w:jc w:val="both"/>
        <w:rPr>
          <w:rFonts w:ascii="Calibri" w:eastAsia="Calibri" w:hAnsi="Calibri" w:cs="Calibri"/>
          <w:sz w:val="28"/>
          <w:szCs w:val="28"/>
        </w:rPr>
      </w:pPr>
    </w:p>
    <w:p w14:paraId="53045166" w14:textId="77777777" w:rsidR="00A21F8A" w:rsidRDefault="00A21F8A" w:rsidP="00A21F8A">
      <w:r w:rsidRPr="006A0289">
        <w:t>22/08/2019 Comisión de Salud</w:t>
      </w:r>
    </w:p>
    <w:p w14:paraId="67B395E3" w14:textId="77777777" w:rsidR="00A21F8A" w:rsidRDefault="00A21F8A" w:rsidP="00A21F8A"/>
    <w:p w14:paraId="6F8A0B84" w14:textId="77777777" w:rsidR="00A21F8A" w:rsidRDefault="00A21F8A" w:rsidP="00A21F8A">
      <w:pPr>
        <w:rPr>
          <w:shd w:val="clear" w:color="auto" w:fill="F1C232"/>
        </w:rPr>
      </w:pPr>
      <w:r w:rsidRPr="006A0289">
        <w:rPr>
          <w:shd w:val="clear" w:color="auto" w:fill="F1C232"/>
        </w:rPr>
        <w:t>Fotografía: Comisión de Salud agosto</w:t>
      </w:r>
    </w:p>
    <w:p w14:paraId="1DE8AFEE" w14:textId="77777777" w:rsidR="00793F05" w:rsidRDefault="00793F05" w:rsidP="00A21F8A">
      <w:pPr>
        <w:rPr>
          <w:shd w:val="clear" w:color="auto" w:fill="F1C232"/>
        </w:rPr>
      </w:pPr>
    </w:p>
    <w:p w14:paraId="02B20360" w14:textId="77777777" w:rsidR="00793F05" w:rsidRDefault="00793F05" w:rsidP="00793F05">
      <w:r>
        <w:t>15/10/2019 Comisión de Salud</w:t>
      </w:r>
    </w:p>
    <w:p w14:paraId="0238190D" w14:textId="77777777" w:rsidR="00793F05" w:rsidRDefault="00793F05" w:rsidP="00793F05"/>
    <w:p w14:paraId="3D25AA6B" w14:textId="77777777" w:rsidR="00793F05" w:rsidRDefault="00793F05" w:rsidP="00793F05">
      <w:r w:rsidRPr="000E7AEE">
        <w:rPr>
          <w:shd w:val="clear" w:color="auto" w:fill="FFD966"/>
        </w:rPr>
        <w:t>Fotografía: comisión salud octubre</w:t>
      </w:r>
    </w:p>
    <w:p w14:paraId="6907992A" w14:textId="77777777" w:rsidR="00793F05" w:rsidRPr="00A21F8A" w:rsidRDefault="00793F05" w:rsidP="00A21F8A">
      <w:pPr>
        <w:rPr>
          <w:shd w:val="clear" w:color="auto" w:fill="F1C232"/>
        </w:rPr>
      </w:pPr>
    </w:p>
    <w:p w14:paraId="638BD1B3" w14:textId="77777777" w:rsidR="00A21F8A" w:rsidRDefault="00A21F8A" w:rsidP="006622CD">
      <w:pPr>
        <w:jc w:val="both"/>
        <w:rPr>
          <w:rFonts w:ascii="Calibri" w:eastAsia="Calibri" w:hAnsi="Calibri" w:cs="Calibri"/>
          <w:sz w:val="28"/>
          <w:szCs w:val="28"/>
        </w:rPr>
      </w:pPr>
    </w:p>
    <w:p w14:paraId="05F89A05" w14:textId="77777777" w:rsidR="00CB3175" w:rsidRDefault="006A0289">
      <w:pPr>
        <w:jc w:val="both"/>
        <w:rPr>
          <w:rFonts w:ascii="Calibri" w:eastAsia="Calibri" w:hAnsi="Calibri" w:cs="Calibri"/>
          <w:sz w:val="28"/>
          <w:szCs w:val="28"/>
        </w:rPr>
      </w:pPr>
      <w:r>
        <w:rPr>
          <w:rFonts w:ascii="Calibri" w:eastAsia="Calibri" w:hAnsi="Calibri" w:cs="Calibri"/>
          <w:b/>
          <w:sz w:val="28"/>
          <w:szCs w:val="28"/>
        </w:rPr>
        <w:t>Comisión de Festejos Taurinos</w:t>
      </w:r>
    </w:p>
    <w:p w14:paraId="2D396B10" w14:textId="77777777" w:rsidR="00CB3175" w:rsidRDefault="00CB3175">
      <w:pPr>
        <w:ind w:left="360"/>
        <w:jc w:val="both"/>
        <w:rPr>
          <w:rFonts w:ascii="Calibri" w:eastAsia="Calibri" w:hAnsi="Calibri" w:cs="Calibri"/>
          <w:sz w:val="28"/>
          <w:szCs w:val="28"/>
          <w:u w:val="single"/>
        </w:rPr>
      </w:pPr>
    </w:p>
    <w:p w14:paraId="0ECD15F7" w14:textId="77777777" w:rsidR="00BB68C5" w:rsidRDefault="00BB68C5" w:rsidP="00BB68C5">
      <w:r>
        <w:t>29/10/2019 Comisión de Festejos Taurinos</w:t>
      </w:r>
    </w:p>
    <w:p w14:paraId="6CD04D57" w14:textId="77777777" w:rsidR="00BB68C5" w:rsidRDefault="00BB68C5" w:rsidP="00BB68C5"/>
    <w:p w14:paraId="0E33EDAE" w14:textId="77777777" w:rsidR="00BB68C5" w:rsidRDefault="00BB68C5" w:rsidP="00BB68C5">
      <w:pPr>
        <w:rPr>
          <w:shd w:val="clear" w:color="auto" w:fill="FFD966"/>
        </w:rPr>
      </w:pPr>
      <w:r w:rsidRPr="0083767D">
        <w:rPr>
          <w:shd w:val="clear" w:color="auto" w:fill="FFD966"/>
        </w:rPr>
        <w:t>Fotografía:  comisión de festejos taurinos</w:t>
      </w:r>
    </w:p>
    <w:p w14:paraId="7931F56A"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0CA0CF1C" w14:textId="77777777" w:rsidR="00CB3175" w:rsidRDefault="00CB3175">
      <w:pPr>
        <w:pBdr>
          <w:top w:val="nil"/>
          <w:left w:val="nil"/>
          <w:bottom w:val="nil"/>
          <w:right w:val="nil"/>
          <w:between w:val="nil"/>
        </w:pBdr>
        <w:jc w:val="both"/>
        <w:rPr>
          <w:rFonts w:ascii="Calibri" w:eastAsia="Calibri" w:hAnsi="Calibri" w:cs="Calibri"/>
          <w:sz w:val="28"/>
          <w:szCs w:val="28"/>
        </w:rPr>
      </w:pPr>
    </w:p>
    <w:p w14:paraId="1036125B"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32"/>
          <w:szCs w:val="32"/>
        </w:rPr>
        <w:t>5. INFORME DE FORMACIÓN</w:t>
      </w:r>
    </w:p>
    <w:p w14:paraId="056AF4D8" w14:textId="77777777" w:rsidR="00DF09C0" w:rsidRDefault="00DF09C0">
      <w:pPr>
        <w:pBdr>
          <w:top w:val="nil"/>
          <w:left w:val="nil"/>
          <w:bottom w:val="nil"/>
          <w:right w:val="nil"/>
          <w:between w:val="nil"/>
        </w:pBdr>
        <w:jc w:val="both"/>
        <w:rPr>
          <w:rFonts w:ascii="Calibri" w:eastAsia="Calibri" w:hAnsi="Calibri" w:cs="Calibri"/>
          <w:color w:val="000000"/>
          <w:sz w:val="28"/>
          <w:szCs w:val="28"/>
        </w:rPr>
      </w:pPr>
    </w:p>
    <w:p w14:paraId="733FB664" w14:textId="77777777" w:rsidR="00A73567" w:rsidRDefault="00A73567" w:rsidP="00A73567">
      <w:r>
        <w:t xml:space="preserve">16/01/2019 Reunión Comités Científicos </w:t>
      </w:r>
      <w:r w:rsidR="00DA0991">
        <w:t xml:space="preserve">II </w:t>
      </w:r>
      <w:proofErr w:type="spellStart"/>
      <w:r>
        <w:t>SimposiumSURMascotas</w:t>
      </w:r>
      <w:proofErr w:type="spellEnd"/>
      <w:r>
        <w:t xml:space="preserve"> y </w:t>
      </w:r>
      <w:r w:rsidR="00DA0991">
        <w:t xml:space="preserve">XV </w:t>
      </w:r>
      <w:r>
        <w:t>Congresos Pequeños Animales</w:t>
      </w:r>
    </w:p>
    <w:p w14:paraId="6E4515CF" w14:textId="77777777" w:rsidR="00A73567" w:rsidRDefault="00A73567" w:rsidP="00E00E44">
      <w:pPr>
        <w:ind w:left="720" w:hanging="720"/>
      </w:pPr>
    </w:p>
    <w:p w14:paraId="6B628D39" w14:textId="77777777" w:rsidR="00A73567" w:rsidRPr="00A73567" w:rsidRDefault="00A73567" w:rsidP="00A73567">
      <w:pPr>
        <w:pStyle w:val="Prrafodelista"/>
        <w:numPr>
          <w:ilvl w:val="0"/>
          <w:numId w:val="11"/>
        </w:numPr>
        <w:jc w:val="both"/>
        <w:rPr>
          <w:sz w:val="24"/>
          <w:szCs w:val="24"/>
          <w:lang w:val="es-ES"/>
        </w:rPr>
      </w:pPr>
      <w:r w:rsidRPr="00A73567">
        <w:rPr>
          <w:sz w:val="24"/>
          <w:szCs w:val="24"/>
          <w:lang w:val="es-ES"/>
        </w:rPr>
        <w:t>Reunión de los comités científicos de</w:t>
      </w:r>
      <w:r w:rsidR="00DA0991">
        <w:rPr>
          <w:sz w:val="24"/>
          <w:szCs w:val="24"/>
          <w:lang w:val="es-ES"/>
        </w:rPr>
        <w:t xml:space="preserve">l II </w:t>
      </w:r>
      <w:proofErr w:type="spellStart"/>
      <w:r w:rsidR="00DA0991">
        <w:rPr>
          <w:sz w:val="24"/>
          <w:szCs w:val="24"/>
          <w:lang w:val="es-ES"/>
        </w:rPr>
        <w:t>Simposio</w:t>
      </w:r>
      <w:r w:rsidRPr="00A73567">
        <w:rPr>
          <w:sz w:val="24"/>
          <w:szCs w:val="24"/>
          <w:lang w:val="es-ES"/>
        </w:rPr>
        <w:t>SURMascotas</w:t>
      </w:r>
      <w:proofErr w:type="spellEnd"/>
      <w:r w:rsidRPr="00A73567">
        <w:rPr>
          <w:sz w:val="24"/>
          <w:szCs w:val="24"/>
          <w:lang w:val="es-ES"/>
        </w:rPr>
        <w:t xml:space="preserve"> y del</w:t>
      </w:r>
      <w:r w:rsidR="00DA0991">
        <w:rPr>
          <w:sz w:val="24"/>
          <w:szCs w:val="24"/>
          <w:lang w:val="es-ES"/>
        </w:rPr>
        <w:t xml:space="preserve"> XV </w:t>
      </w:r>
      <w:r w:rsidRPr="00A73567">
        <w:rPr>
          <w:sz w:val="24"/>
          <w:szCs w:val="24"/>
          <w:lang w:val="es-ES"/>
        </w:rPr>
        <w:t xml:space="preserve">Congreso de Animales de Compañía en el curso de la cual quedaron cerrados los programas científicos de ambos eventos, por lo que se va </w:t>
      </w:r>
      <w:r w:rsidR="00DA0991">
        <w:rPr>
          <w:sz w:val="24"/>
          <w:szCs w:val="24"/>
          <w:lang w:val="es-ES"/>
        </w:rPr>
        <w:t>procedió</w:t>
      </w:r>
      <w:r w:rsidRPr="00A73567">
        <w:rPr>
          <w:sz w:val="24"/>
          <w:szCs w:val="24"/>
          <w:lang w:val="es-ES"/>
        </w:rPr>
        <w:t xml:space="preserve"> a buscar ponentes.</w:t>
      </w:r>
    </w:p>
    <w:p w14:paraId="3ED0BA9E" w14:textId="77777777" w:rsidR="00A73567" w:rsidRDefault="00A73567" w:rsidP="00A73567"/>
    <w:p w14:paraId="6894236D" w14:textId="77777777" w:rsidR="00A73567" w:rsidRDefault="00A73567" w:rsidP="00D03AE3">
      <w:pPr>
        <w:rPr>
          <w:shd w:val="clear" w:color="auto" w:fill="FFD966"/>
        </w:rPr>
      </w:pPr>
      <w:r>
        <w:rPr>
          <w:shd w:val="clear" w:color="auto" w:fill="FFD966"/>
        </w:rPr>
        <w:t xml:space="preserve">Fotografía: 160119_Reunión Comités Científicos </w:t>
      </w:r>
      <w:proofErr w:type="spellStart"/>
      <w:r>
        <w:rPr>
          <w:shd w:val="clear" w:color="auto" w:fill="FFD966"/>
        </w:rPr>
        <w:t>SimposiumSurmascotas</w:t>
      </w:r>
      <w:proofErr w:type="spellEnd"/>
      <w:r>
        <w:rPr>
          <w:shd w:val="clear" w:color="auto" w:fill="FFD966"/>
        </w:rPr>
        <w:t xml:space="preserve"> y Congresos Pequeños Animales</w:t>
      </w:r>
    </w:p>
    <w:p w14:paraId="161FF93F" w14:textId="77777777" w:rsidR="00BE4958" w:rsidRDefault="00BE4958" w:rsidP="00D03AE3">
      <w:pPr>
        <w:rPr>
          <w:shd w:val="clear" w:color="auto" w:fill="FFD966"/>
        </w:rPr>
      </w:pPr>
    </w:p>
    <w:p w14:paraId="63A9A7E6" w14:textId="77777777" w:rsidR="00BE4958" w:rsidRPr="00BE4958" w:rsidRDefault="00BE4958" w:rsidP="00BE4958">
      <w:pPr>
        <w:autoSpaceDE w:val="0"/>
        <w:autoSpaceDN w:val="0"/>
        <w:adjustRightInd w:val="0"/>
        <w:jc w:val="both"/>
      </w:pPr>
      <w:r w:rsidRPr="00BE4958">
        <w:t>Enero 2019 – septiembre 2019 Curso Práctico de Diagnóstico de Triquina mediante Digestión Artificial.</w:t>
      </w:r>
    </w:p>
    <w:p w14:paraId="7E9AFD5D" w14:textId="77777777" w:rsidR="00BE4958" w:rsidRPr="00BE4958" w:rsidRDefault="00BE4958" w:rsidP="00BE4958">
      <w:pPr>
        <w:autoSpaceDE w:val="0"/>
        <w:autoSpaceDN w:val="0"/>
        <w:adjustRightInd w:val="0"/>
        <w:jc w:val="both"/>
      </w:pPr>
    </w:p>
    <w:p w14:paraId="1AF6DEAF" w14:textId="77777777" w:rsidR="00BE4958" w:rsidRPr="00BE4958" w:rsidRDefault="00BE4958" w:rsidP="00BE4958">
      <w:pPr>
        <w:pStyle w:val="Prrafodelista"/>
        <w:numPr>
          <w:ilvl w:val="0"/>
          <w:numId w:val="11"/>
        </w:numPr>
        <w:autoSpaceDE w:val="0"/>
        <w:autoSpaceDN w:val="0"/>
        <w:adjustRightInd w:val="0"/>
        <w:jc w:val="both"/>
        <w:rPr>
          <w:sz w:val="24"/>
          <w:szCs w:val="24"/>
          <w:lang w:val="es-ES"/>
        </w:rPr>
      </w:pPr>
      <w:r w:rsidRPr="00BE4958">
        <w:rPr>
          <w:sz w:val="24"/>
          <w:szCs w:val="24"/>
          <w:lang w:val="es-ES"/>
        </w:rPr>
        <w:t>Celebrados en el ICOV de Córdoba los días 21, 22, 23, 29, 30 de enero, 4 y 5 de febrero, 8, 9, 10, 12, 15y 16 de julio, 3 de septiembre de 2019.</w:t>
      </w:r>
    </w:p>
    <w:p w14:paraId="0BC9A9D5" w14:textId="77777777" w:rsidR="00BE4958" w:rsidRDefault="00BE4958" w:rsidP="00D03AE3"/>
    <w:p w14:paraId="52850414" w14:textId="71919A48" w:rsidR="00D03AE3" w:rsidRDefault="00D03AE3" w:rsidP="00D03AE3">
      <w:r>
        <w:t xml:space="preserve">Febrero 2019 - </w:t>
      </w:r>
      <w:r w:rsidRPr="00D03AE3">
        <w:t>Jornada de Reconocimiento y Control de Enfermedades emergentes</w:t>
      </w:r>
    </w:p>
    <w:p w14:paraId="79D8AEF1" w14:textId="08BC5E3F" w:rsidR="007B756A" w:rsidRDefault="007B756A" w:rsidP="00D03AE3"/>
    <w:p w14:paraId="6930C99B" w14:textId="77777777" w:rsidR="007B756A" w:rsidRPr="007B756A" w:rsidRDefault="007B756A" w:rsidP="007B756A">
      <w:pPr>
        <w:pStyle w:val="NormalWeb"/>
        <w:shd w:val="clear" w:color="auto" w:fill="FFFFFF"/>
        <w:spacing w:before="0" w:beforeAutospacing="0" w:after="150" w:afterAutospacing="0"/>
        <w:jc w:val="both"/>
      </w:pPr>
      <w:r w:rsidRPr="007B756A">
        <w:lastRenderedPageBreak/>
        <w:t>Ante los recientes focos declarados en Marruecos de fiebre aftosa, incluido Tánger, y la situación actual de la Peste Porcina Africana en Europa del Este y en Bélgica, la Comisión Ejecutiva del Consejo Andaluz de Colegios Oficiales de Veterinarios ha decidido realizar una </w:t>
      </w:r>
      <w:r w:rsidRPr="007B756A">
        <w:rPr>
          <w:b/>
          <w:bCs/>
        </w:rPr>
        <w:t>‘Jornada de Reconocimiento y Control de Enfermedades emergentes’</w:t>
      </w:r>
      <w:r w:rsidRPr="007B756A">
        <w:t> en los Colegios provinciales de Andalucía durante el mes de febrero.</w:t>
      </w:r>
    </w:p>
    <w:p w14:paraId="3D7852C1" w14:textId="3A81F25C" w:rsidR="007B756A" w:rsidRDefault="007B756A" w:rsidP="007B756A">
      <w:pPr>
        <w:pStyle w:val="NormalWeb"/>
        <w:shd w:val="clear" w:color="auto" w:fill="FFFFFF"/>
        <w:spacing w:before="0" w:beforeAutospacing="0" w:after="150" w:afterAutospacing="0"/>
        <w:jc w:val="both"/>
      </w:pPr>
      <w:r w:rsidRPr="007B756A">
        <w:t>El objeto de esta charla divulgativa es recordar y tratar de tener puntualmente formados e informados a todos los veterinarios para garantizar el buen funcionamiento de los sistemas de vigilancia pasiva y, así poder detectar tempranamente estas dos enfermedades y otras de gran riesgo, ante una hipotética entrada en España de estas patologías, tanto en animales domésticos como en fauna silvestre.</w:t>
      </w:r>
    </w:p>
    <w:p w14:paraId="53FA59D7" w14:textId="77777777" w:rsidR="00D03AE3" w:rsidRDefault="00D03AE3" w:rsidP="00D03AE3"/>
    <w:p w14:paraId="170CDF8C" w14:textId="63E8B5C1" w:rsidR="007B756A" w:rsidRDefault="00D03AE3" w:rsidP="00D03AE3">
      <w:pPr>
        <w:rPr>
          <w:shd w:val="clear" w:color="auto" w:fill="FFD966"/>
        </w:rPr>
      </w:pPr>
      <w:r w:rsidRPr="00D03AE3">
        <w:rPr>
          <w:shd w:val="clear" w:color="auto" w:fill="FFD966"/>
        </w:rPr>
        <w:t>Fotografía: control enfermedades emergentes</w:t>
      </w:r>
    </w:p>
    <w:p w14:paraId="592F577C" w14:textId="77777777" w:rsidR="00D03AE3" w:rsidRDefault="00D03AE3" w:rsidP="00DF09C0"/>
    <w:p w14:paraId="083C179A" w14:textId="77777777" w:rsidR="00D03AE3" w:rsidRDefault="006A1DB8" w:rsidP="00D03AE3">
      <w:r>
        <w:t xml:space="preserve">5/03 y 11/03 - </w:t>
      </w:r>
      <w:r w:rsidR="00D03AE3" w:rsidRPr="00D03AE3">
        <w:t>Jornada sobre el ejercicio de la profesión veterinaria como actividad económica</w:t>
      </w:r>
    </w:p>
    <w:p w14:paraId="04622379" w14:textId="77777777" w:rsidR="00BE4958" w:rsidRDefault="00BE4958" w:rsidP="00D03AE3"/>
    <w:p w14:paraId="4AC9C7E8" w14:textId="5C4F882A" w:rsidR="001F69E1" w:rsidRPr="001F69E1" w:rsidRDefault="00BE4958" w:rsidP="001F69E1">
      <w:pPr>
        <w:pStyle w:val="NormalWeb"/>
        <w:shd w:val="clear" w:color="auto" w:fill="FFFFFF"/>
        <w:spacing w:before="0" w:beforeAutospacing="0" w:after="150" w:afterAutospacing="0"/>
        <w:jc w:val="both"/>
      </w:pPr>
      <w:r w:rsidRPr="00BE4958">
        <w:t>Celebrados en el ICOV de Sevilla el 5 de marzo y en el ICOV de Huelva el 11 de marzo.</w:t>
      </w:r>
      <w:r w:rsidR="001F69E1">
        <w:t xml:space="preserve"> </w:t>
      </w:r>
      <w:r w:rsidR="001F69E1" w:rsidRPr="001F69E1">
        <w:t xml:space="preserve">El objetivo de estas charlas formativas </w:t>
      </w:r>
      <w:r w:rsidR="001F69E1">
        <w:t>fue</w:t>
      </w:r>
      <w:r w:rsidR="001F69E1" w:rsidRPr="001F69E1">
        <w:t xml:space="preserve"> dar a conocer todos los aspectos legales y económicos a los que tienen que hacer frente los profesionales veterinarios en su labor diaria. Así, se trat</w:t>
      </w:r>
      <w:r w:rsidR="001F69E1">
        <w:t>ó</w:t>
      </w:r>
      <w:r w:rsidR="001F69E1" w:rsidRPr="001F69E1">
        <w:t xml:space="preserve"> cuestiones jurídicas-mercantiles, obligaciones laborales y relacionadas con la Seguridad Social y régimen tributario.</w:t>
      </w:r>
    </w:p>
    <w:p w14:paraId="3A06DDE2" w14:textId="5F251FB3" w:rsidR="001F69E1" w:rsidRPr="001F69E1" w:rsidRDefault="001F69E1" w:rsidP="001F69E1">
      <w:pPr>
        <w:pStyle w:val="NormalWeb"/>
        <w:shd w:val="clear" w:color="auto" w:fill="FFFFFF"/>
        <w:spacing w:before="0" w:beforeAutospacing="0" w:after="0" w:afterAutospacing="0"/>
        <w:jc w:val="both"/>
      </w:pPr>
      <w:r w:rsidRPr="001F69E1">
        <w:t>Además, se abordar</w:t>
      </w:r>
      <w:r>
        <w:t>on</w:t>
      </w:r>
      <w:r w:rsidRPr="001F69E1">
        <w:t xml:space="preserve"> otros asuntos como la protección de datos, la eliminación de residuos, hojas de reclamaciones, así como otros temas económicos de interés.</w:t>
      </w:r>
    </w:p>
    <w:p w14:paraId="43F79919" w14:textId="347AEF55" w:rsidR="00BE4958" w:rsidRPr="00BE4958" w:rsidRDefault="00BE4958" w:rsidP="001F69E1">
      <w:pPr>
        <w:pStyle w:val="Prrafodelista"/>
        <w:jc w:val="both"/>
        <w:rPr>
          <w:sz w:val="24"/>
          <w:szCs w:val="24"/>
          <w:lang w:val="es-ES"/>
        </w:rPr>
      </w:pPr>
    </w:p>
    <w:p w14:paraId="0CB91A25" w14:textId="77777777" w:rsidR="006A1DB8" w:rsidRDefault="006A1DB8" w:rsidP="00D03AE3"/>
    <w:p w14:paraId="342CAA8D" w14:textId="77777777" w:rsidR="00280A2C" w:rsidRDefault="006A1DB8" w:rsidP="00280A2C">
      <w:pPr>
        <w:rPr>
          <w:shd w:val="clear" w:color="auto" w:fill="FFD966"/>
        </w:rPr>
      </w:pPr>
      <w:r w:rsidRPr="006A1DB8">
        <w:rPr>
          <w:shd w:val="clear" w:color="auto" w:fill="FFD966"/>
        </w:rPr>
        <w:t xml:space="preserve">Fotografía: actividad </w:t>
      </w:r>
      <w:r>
        <w:rPr>
          <w:shd w:val="clear" w:color="auto" w:fill="FFD966"/>
        </w:rPr>
        <w:t>económica</w:t>
      </w:r>
    </w:p>
    <w:p w14:paraId="3097A409" w14:textId="77777777" w:rsidR="006A1DB8" w:rsidRDefault="006A1DB8" w:rsidP="00D03AE3">
      <w:pPr>
        <w:rPr>
          <w:shd w:val="clear" w:color="auto" w:fill="FFD966"/>
        </w:rPr>
      </w:pPr>
    </w:p>
    <w:p w14:paraId="447CCBAE" w14:textId="77777777" w:rsidR="006A1DB8" w:rsidRDefault="006A1DB8" w:rsidP="00876C81">
      <w:pPr>
        <w:tabs>
          <w:tab w:val="left" w:pos="7889"/>
        </w:tabs>
      </w:pPr>
      <w:r>
        <w:t xml:space="preserve">20/03 y 28/03 - </w:t>
      </w:r>
      <w:r w:rsidRPr="006A1DB8">
        <w:t>Curso de “Acceso y Actualización en Identificación Equina”</w:t>
      </w:r>
      <w:r w:rsidR="00876C81">
        <w:tab/>
      </w:r>
    </w:p>
    <w:p w14:paraId="029EA6F5" w14:textId="77777777" w:rsidR="00876C81" w:rsidRDefault="00876C81" w:rsidP="00876C81">
      <w:pPr>
        <w:tabs>
          <w:tab w:val="left" w:pos="7889"/>
        </w:tabs>
      </w:pPr>
    </w:p>
    <w:p w14:paraId="1B77C931" w14:textId="2FD96FAE" w:rsidR="00876C81" w:rsidRPr="00876C81" w:rsidRDefault="00876C81" w:rsidP="00876C81">
      <w:pPr>
        <w:pStyle w:val="Prrafodelista"/>
        <w:numPr>
          <w:ilvl w:val="0"/>
          <w:numId w:val="11"/>
        </w:numPr>
        <w:tabs>
          <w:tab w:val="left" w:pos="7889"/>
        </w:tabs>
        <w:jc w:val="both"/>
        <w:rPr>
          <w:sz w:val="24"/>
          <w:szCs w:val="24"/>
          <w:lang w:val="es-ES"/>
        </w:rPr>
      </w:pPr>
      <w:r w:rsidRPr="00876C81">
        <w:rPr>
          <w:sz w:val="24"/>
          <w:szCs w:val="24"/>
          <w:lang w:val="es-ES"/>
        </w:rPr>
        <w:t>El día 20 de marzo en el Iltre. Colegio Oficial de Veterinarios de Sevilla y el día 28 de marzo en el Iltre. Colegio Oficial de Veterinarios de Málaga.</w:t>
      </w:r>
      <w:r w:rsidR="00B67A93">
        <w:rPr>
          <w:sz w:val="24"/>
          <w:szCs w:val="24"/>
          <w:lang w:val="es-ES"/>
        </w:rPr>
        <w:t xml:space="preserve"> </w:t>
      </w:r>
      <w:r w:rsidR="00B67A93" w:rsidRPr="00B67A93">
        <w:rPr>
          <w:sz w:val="24"/>
          <w:szCs w:val="24"/>
          <w:lang w:val="es-ES"/>
        </w:rPr>
        <w:t>Este curso tenía validez tanto para el acceso a la condición de Veterinario Identificador de Équidos, como para el reciclaje y actualización obligatoria dispuesto por artículo 3.7 del vigente </w:t>
      </w:r>
      <w:r w:rsidR="00B67A93" w:rsidRPr="00B67A93">
        <w:rPr>
          <w:b/>
          <w:bCs/>
          <w:sz w:val="24"/>
          <w:szCs w:val="24"/>
          <w:lang w:val="es-ES"/>
        </w:rPr>
        <w:t>Reglamento para la identificación y registro de équidos de crianza y renta en Andalucía del Consejo Andaluz de Colegios Oficiales de Veterinarios.</w:t>
      </w:r>
    </w:p>
    <w:p w14:paraId="5D6E1B84" w14:textId="77777777" w:rsidR="006A1DB8" w:rsidRDefault="006A1DB8" w:rsidP="00D03AE3">
      <w:pPr>
        <w:rPr>
          <w:shd w:val="clear" w:color="auto" w:fill="FFD966"/>
        </w:rPr>
      </w:pPr>
    </w:p>
    <w:p w14:paraId="64228911" w14:textId="77777777" w:rsidR="006A1DB8" w:rsidRDefault="006A1DB8" w:rsidP="00D03AE3">
      <w:pPr>
        <w:rPr>
          <w:shd w:val="clear" w:color="auto" w:fill="FFD966"/>
        </w:rPr>
      </w:pPr>
      <w:r>
        <w:rPr>
          <w:shd w:val="clear" w:color="auto" w:fill="FFD966"/>
        </w:rPr>
        <w:t>Fotografía: identificación equina</w:t>
      </w:r>
    </w:p>
    <w:p w14:paraId="1BF14385" w14:textId="77777777" w:rsidR="00280A2C" w:rsidRDefault="00280A2C" w:rsidP="008E09D9">
      <w:pPr>
        <w:rPr>
          <w:shd w:val="clear" w:color="auto" w:fill="FFD966"/>
        </w:rPr>
      </w:pPr>
    </w:p>
    <w:p w14:paraId="11B7FFD7" w14:textId="77777777" w:rsidR="00280A2C" w:rsidRDefault="00280A2C" w:rsidP="00280A2C">
      <w:r>
        <w:t xml:space="preserve">Abril y mayo 2019 - </w:t>
      </w:r>
      <w:r w:rsidRPr="008E4EDD">
        <w:t>Curso «Capacitación para Veterinarios Habilitados para la Expedición de la Declaración de Veterinario Responsable para exportaciones (DVR)»</w:t>
      </w:r>
    </w:p>
    <w:p w14:paraId="5ADE8943" w14:textId="77777777" w:rsidR="00E75C7C" w:rsidRDefault="00E75C7C" w:rsidP="00280A2C"/>
    <w:p w14:paraId="2644A4FC" w14:textId="77777777" w:rsidR="00E75C7C" w:rsidRPr="00E75C7C" w:rsidRDefault="00E75C7C" w:rsidP="00E75C7C">
      <w:pPr>
        <w:pStyle w:val="Prrafodelista"/>
        <w:numPr>
          <w:ilvl w:val="0"/>
          <w:numId w:val="11"/>
        </w:numPr>
        <w:jc w:val="both"/>
        <w:rPr>
          <w:sz w:val="24"/>
          <w:szCs w:val="24"/>
          <w:lang w:val="es-ES"/>
        </w:rPr>
      </w:pPr>
      <w:r w:rsidRPr="00E75C7C">
        <w:rPr>
          <w:sz w:val="24"/>
          <w:szCs w:val="24"/>
          <w:lang w:val="es-ES"/>
        </w:rPr>
        <w:t>Celebrados en el ICOV de Córdoba el 9 de abril, en el ICOV de Sevilla el 22 de abril, en el ICOV de Huelva el 23 de abril, en el ICOV de Jaén el 7 de mayo y en el ICOV de Granada el 8 de mayo.</w:t>
      </w:r>
    </w:p>
    <w:p w14:paraId="327A22A0" w14:textId="77777777" w:rsidR="00280A2C" w:rsidRDefault="00280A2C" w:rsidP="00280A2C"/>
    <w:p w14:paraId="128F2E1E" w14:textId="77777777" w:rsidR="00280A2C" w:rsidRDefault="00280A2C" w:rsidP="008E09D9">
      <w:pPr>
        <w:rPr>
          <w:shd w:val="clear" w:color="auto" w:fill="FFD966"/>
        </w:rPr>
      </w:pPr>
      <w:r w:rsidRPr="008E4EDD">
        <w:rPr>
          <w:shd w:val="clear" w:color="auto" w:fill="FFD966"/>
        </w:rPr>
        <w:t>Fotografía: DVR</w:t>
      </w:r>
    </w:p>
    <w:p w14:paraId="19E8EE25" w14:textId="77777777" w:rsidR="00BE4958" w:rsidRDefault="00BE4958" w:rsidP="008E09D9">
      <w:pPr>
        <w:rPr>
          <w:shd w:val="clear" w:color="auto" w:fill="FFD966"/>
        </w:rPr>
      </w:pPr>
    </w:p>
    <w:p w14:paraId="1804D297" w14:textId="77777777" w:rsidR="00BE4958" w:rsidRDefault="00BE4958" w:rsidP="00BE4958">
      <w:pPr>
        <w:jc w:val="both"/>
      </w:pPr>
      <w:r w:rsidRPr="00BE4958">
        <w:t>Junio 2019 – septiembre 2019 Jornadas sobre Control Oficial de Medicamentos Veterinarios en la Producción Ganadera</w:t>
      </w:r>
    </w:p>
    <w:p w14:paraId="0C0FB9D5" w14:textId="77777777" w:rsidR="00BE4958" w:rsidRDefault="00BE4958" w:rsidP="00BE4958">
      <w:pPr>
        <w:jc w:val="both"/>
      </w:pPr>
    </w:p>
    <w:p w14:paraId="5258E516" w14:textId="77777777" w:rsidR="00BE4958" w:rsidRPr="00BE4958" w:rsidRDefault="00BE4958" w:rsidP="008E09D9">
      <w:pPr>
        <w:pStyle w:val="Prrafodelista"/>
        <w:numPr>
          <w:ilvl w:val="0"/>
          <w:numId w:val="11"/>
        </w:numPr>
        <w:jc w:val="both"/>
        <w:rPr>
          <w:sz w:val="24"/>
          <w:szCs w:val="24"/>
          <w:lang w:val="es-ES"/>
        </w:rPr>
      </w:pPr>
      <w:r w:rsidRPr="00BE4958">
        <w:rPr>
          <w:sz w:val="24"/>
          <w:szCs w:val="24"/>
          <w:lang w:val="es-ES"/>
        </w:rPr>
        <w:lastRenderedPageBreak/>
        <w:t>Celebradas en la Delegación Territorial de Agricultura de Sevilla el 10 de junio, en el ICOV de Córdoba el 19 de junio, en el ICOV de Cádiz el 24 de junio, en el ICOV de Huelva el 27 de junio, en el ICOV de Málaga el 11 de julio y en el ICOV de Almería el 27 de septiembre.</w:t>
      </w:r>
    </w:p>
    <w:p w14:paraId="37596C7D" w14:textId="77777777" w:rsidR="00BE4958" w:rsidRDefault="00BE4958" w:rsidP="008E09D9">
      <w:pPr>
        <w:rPr>
          <w:shd w:val="clear" w:color="auto" w:fill="FFD966"/>
        </w:rPr>
      </w:pPr>
    </w:p>
    <w:p w14:paraId="7CA3B5AC" w14:textId="77777777" w:rsidR="00BE4958" w:rsidRPr="00BE4958" w:rsidRDefault="00BE4958" w:rsidP="00BE4958">
      <w:pPr>
        <w:autoSpaceDE w:val="0"/>
        <w:autoSpaceDN w:val="0"/>
        <w:adjustRightInd w:val="0"/>
        <w:jc w:val="both"/>
      </w:pPr>
      <w:r w:rsidRPr="00BE4958">
        <w:t>04/06/2019 Curso Inspección Clínica de perros, gatos y hurones previa al traslado Intracomunitario: certificados y documentación</w:t>
      </w:r>
      <w:r>
        <w:t xml:space="preserve"> C</w:t>
      </w:r>
      <w:r w:rsidRPr="00BE4958">
        <w:t xml:space="preserve">elebrado en el ICOV de Córdoba </w:t>
      </w:r>
    </w:p>
    <w:p w14:paraId="2F7D8584" w14:textId="77777777" w:rsidR="00BE4958" w:rsidRDefault="00BE4958" w:rsidP="00BE4958">
      <w:pPr>
        <w:autoSpaceDE w:val="0"/>
        <w:autoSpaceDN w:val="0"/>
        <w:adjustRightInd w:val="0"/>
        <w:jc w:val="both"/>
      </w:pPr>
    </w:p>
    <w:p w14:paraId="7D77E082" w14:textId="77777777" w:rsidR="00BE4958" w:rsidRDefault="00BE4958" w:rsidP="00BE4958">
      <w:pPr>
        <w:autoSpaceDE w:val="0"/>
        <w:autoSpaceDN w:val="0"/>
        <w:adjustRightInd w:val="0"/>
        <w:jc w:val="both"/>
      </w:pPr>
      <w:r>
        <w:t xml:space="preserve">13/06/2019 </w:t>
      </w:r>
      <w:r w:rsidRPr="00BE4958">
        <w:t>Curso sobre “Curso Aptitud Veterinario Autorizado para la práctica cinegética”, celebrado en el ICOV de Huelva</w:t>
      </w:r>
      <w:r>
        <w:t>.</w:t>
      </w:r>
    </w:p>
    <w:p w14:paraId="7AECC6F8" w14:textId="77777777" w:rsidR="00BE4958" w:rsidRDefault="00BE4958" w:rsidP="00BE4958">
      <w:pPr>
        <w:autoSpaceDE w:val="0"/>
        <w:autoSpaceDN w:val="0"/>
        <w:adjustRightInd w:val="0"/>
        <w:jc w:val="both"/>
      </w:pPr>
    </w:p>
    <w:p w14:paraId="689A2016" w14:textId="77777777" w:rsidR="00BE4958" w:rsidRDefault="00BE4958" w:rsidP="00BE4958">
      <w:pPr>
        <w:autoSpaceDE w:val="0"/>
        <w:autoSpaceDN w:val="0"/>
        <w:adjustRightInd w:val="0"/>
        <w:jc w:val="both"/>
      </w:pPr>
      <w:r>
        <w:t xml:space="preserve">02/07/2019 </w:t>
      </w:r>
      <w:r w:rsidRPr="00BE4958">
        <w:t>Curso de Reciclaje de Formación reglada en los aspectos teóricos, prácticos y de base legal para el diagnóstico de la Tuberculosis Bovina”, celebrado en el ICOV de Córdoba</w:t>
      </w:r>
    </w:p>
    <w:p w14:paraId="7BCDDFE7" w14:textId="77777777" w:rsidR="00BE4958" w:rsidRDefault="00BE4958" w:rsidP="00BE4958">
      <w:pPr>
        <w:autoSpaceDE w:val="0"/>
        <w:autoSpaceDN w:val="0"/>
        <w:adjustRightInd w:val="0"/>
        <w:jc w:val="both"/>
      </w:pPr>
    </w:p>
    <w:p w14:paraId="2413A10C" w14:textId="77777777" w:rsidR="00BE4958" w:rsidRPr="00BE4958" w:rsidRDefault="00BE4958" w:rsidP="00BE4958">
      <w:pPr>
        <w:jc w:val="both"/>
      </w:pPr>
      <w:r w:rsidRPr="00BE4958">
        <w:t>Julio 2019 – agosto 2019 Curso “Aptitud Veterinario Autorizado para la Práctica Cinegética”, celebrado en el ICOV de Huelva el día 13 de julio y 8 de agosto del 2019.</w:t>
      </w:r>
    </w:p>
    <w:p w14:paraId="20161437" w14:textId="77777777" w:rsidR="00BE4958" w:rsidRPr="00BE4958" w:rsidRDefault="00BE4958" w:rsidP="00BE4958">
      <w:pPr>
        <w:autoSpaceDE w:val="0"/>
        <w:autoSpaceDN w:val="0"/>
        <w:adjustRightInd w:val="0"/>
        <w:jc w:val="both"/>
      </w:pPr>
    </w:p>
    <w:p w14:paraId="0A124711" w14:textId="35C5FC05" w:rsidR="002E6B29" w:rsidRDefault="002E6B29" w:rsidP="002E6B29">
      <w:r>
        <w:t>22/10/2019 III Jornada de Bienestar Animal</w:t>
      </w:r>
      <w:r w:rsidR="00762CF2">
        <w:t xml:space="preserve">. </w:t>
      </w:r>
    </w:p>
    <w:p w14:paraId="07621433" w14:textId="58ADADD6" w:rsidR="00762CF2" w:rsidRPr="00762CF2" w:rsidRDefault="00762CF2" w:rsidP="00762CF2"/>
    <w:p w14:paraId="19F2C542" w14:textId="1B55E4E5" w:rsidR="00762CF2" w:rsidRPr="00762CF2" w:rsidRDefault="00762CF2" w:rsidP="00762CF2">
      <w:pPr>
        <w:jc w:val="both"/>
      </w:pPr>
      <w:r w:rsidRPr="00762CF2">
        <w:t>Esta tercera edición, que ha tenido lugar en la Comisaría de Policía Autonómica de Córdoba, ha reforzado la importancia del bienestar animal en los animales de compañía.</w:t>
      </w:r>
      <w:r>
        <w:t xml:space="preserve"> </w:t>
      </w:r>
      <w:r w:rsidRPr="00762CF2">
        <w:t>En esta III Jornada de Bienestar Animal se han abordado, entre otros temas, los centros municipales de gestión de animales, la evaluación de los Programas “Sacrificio-Cero”, los centros privados de acogida y protectoras de animales y el comercio intracomunitario de animales de compañía.</w:t>
      </w:r>
    </w:p>
    <w:p w14:paraId="7A3D1CC8" w14:textId="77777777" w:rsidR="002E6B29" w:rsidRDefault="002E6B29" w:rsidP="002E6B29"/>
    <w:p w14:paraId="15861B0C" w14:textId="77777777" w:rsidR="002E6B29" w:rsidRPr="00992E6A" w:rsidRDefault="002E6B29" w:rsidP="002E6B29">
      <w:pPr>
        <w:rPr>
          <w:shd w:val="clear" w:color="auto" w:fill="FFD966"/>
        </w:rPr>
      </w:pPr>
      <w:r w:rsidRPr="00992E6A">
        <w:rPr>
          <w:shd w:val="clear" w:color="auto" w:fill="FFD966"/>
        </w:rPr>
        <w:t>Fotografía: foto-principal-presentación</w:t>
      </w:r>
    </w:p>
    <w:p w14:paraId="54C84E89" w14:textId="77777777" w:rsidR="002E6B29" w:rsidRPr="00992E6A" w:rsidRDefault="002E6B29" w:rsidP="002E6B29">
      <w:pPr>
        <w:rPr>
          <w:shd w:val="clear" w:color="auto" w:fill="FFD966"/>
        </w:rPr>
      </w:pPr>
      <w:r w:rsidRPr="00992E6A">
        <w:rPr>
          <w:shd w:val="clear" w:color="auto" w:fill="FFD966"/>
        </w:rPr>
        <w:t>público-asistente</w:t>
      </w:r>
    </w:p>
    <w:p w14:paraId="2379B9EF" w14:textId="77777777" w:rsidR="002E6B29" w:rsidRDefault="002E6B29" w:rsidP="002E6B29">
      <w:pPr>
        <w:rPr>
          <w:shd w:val="clear" w:color="auto" w:fill="FFD966"/>
        </w:rPr>
      </w:pPr>
      <w:r w:rsidRPr="00992E6A">
        <w:rPr>
          <w:shd w:val="clear" w:color="auto" w:fill="FFD966"/>
        </w:rPr>
        <w:t>primera-mesa</w:t>
      </w:r>
    </w:p>
    <w:p w14:paraId="0FDEC956" w14:textId="77777777" w:rsidR="002E6B29" w:rsidRDefault="002E6B29" w:rsidP="002E6B29">
      <w:pPr>
        <w:rPr>
          <w:shd w:val="clear" w:color="auto" w:fill="FFD966"/>
        </w:rPr>
      </w:pPr>
    </w:p>
    <w:p w14:paraId="70DEB4F7" w14:textId="77777777" w:rsidR="002E6B29" w:rsidRPr="00992E6A" w:rsidRDefault="002E6B29" w:rsidP="002E6B29">
      <w:pPr>
        <w:rPr>
          <w:shd w:val="clear" w:color="auto" w:fill="FFD966"/>
        </w:rPr>
      </w:pPr>
    </w:p>
    <w:p w14:paraId="2AD167EF" w14:textId="77777777" w:rsidR="002E6B29" w:rsidRDefault="002E6B29" w:rsidP="008E09D9">
      <w:pPr>
        <w:rPr>
          <w:shd w:val="clear" w:color="auto" w:fill="FFD966"/>
        </w:rPr>
      </w:pPr>
    </w:p>
    <w:p w14:paraId="3E8D0D92" w14:textId="77777777" w:rsidR="004871DA" w:rsidRPr="004871DA" w:rsidRDefault="004871DA" w:rsidP="004871DA">
      <w:pPr>
        <w:rPr>
          <w:b/>
          <w:bCs/>
          <w:u w:val="single"/>
        </w:rPr>
      </w:pPr>
      <w:r w:rsidRPr="004871DA">
        <w:rPr>
          <w:b/>
          <w:bCs/>
          <w:u w:val="single"/>
        </w:rPr>
        <w:t>CONGRESOS</w:t>
      </w:r>
    </w:p>
    <w:p w14:paraId="444E7A66" w14:textId="77777777" w:rsidR="004871DA" w:rsidRDefault="004871DA" w:rsidP="008E09D9">
      <w:pPr>
        <w:rPr>
          <w:shd w:val="clear" w:color="auto" w:fill="FFD966"/>
        </w:rPr>
      </w:pPr>
    </w:p>
    <w:p w14:paraId="11BA6529" w14:textId="04556334" w:rsidR="00280A2C" w:rsidRDefault="00280A2C" w:rsidP="00280A2C">
      <w:r>
        <w:t xml:space="preserve">01/03/2019 y 02/03/2019 II Simposio Veterinario </w:t>
      </w:r>
      <w:proofErr w:type="spellStart"/>
      <w:proofErr w:type="gramStart"/>
      <w:r>
        <w:t>SURmascotas</w:t>
      </w:r>
      <w:r w:rsidR="00CD5FA6" w:rsidRPr="00CD5FA6">
        <w:t>“</w:t>
      </w:r>
      <w:proofErr w:type="gramEnd"/>
      <w:r w:rsidR="00CD5FA6" w:rsidRPr="00CD5FA6">
        <w:t>Actualización</w:t>
      </w:r>
      <w:proofErr w:type="spellEnd"/>
      <w:r w:rsidR="00CD5FA6" w:rsidRPr="00CD5FA6">
        <w:t xml:space="preserve"> en Urgencias y Cuidados Intensivos”</w:t>
      </w:r>
      <w:r>
        <w:t xml:space="preserve"> en </w:t>
      </w:r>
      <w:proofErr w:type="spellStart"/>
      <w:r>
        <w:t>Fibes</w:t>
      </w:r>
      <w:proofErr w:type="spellEnd"/>
      <w:r>
        <w:t xml:space="preserve"> (Sevilla)</w:t>
      </w:r>
    </w:p>
    <w:p w14:paraId="7A53D334" w14:textId="7CDA75E9" w:rsidR="00AA0B26" w:rsidRDefault="00AA0B26" w:rsidP="00280A2C"/>
    <w:p w14:paraId="63EA6DF1" w14:textId="58586D7E" w:rsidR="00AA0B26" w:rsidRDefault="00AA0B26" w:rsidP="00AA0B26">
      <w:pPr>
        <w:jc w:val="both"/>
      </w:pPr>
      <w:r w:rsidRPr="00AA0B26">
        <w:t>Alrededor de 300 profesionales veterinarios especializados en animales de compañía participa</w:t>
      </w:r>
      <w:r>
        <w:t>ron</w:t>
      </w:r>
      <w:r w:rsidRPr="00AA0B26">
        <w:t xml:space="preserve"> </w:t>
      </w:r>
      <w:r>
        <w:t>el 1 y</w:t>
      </w:r>
      <w:r w:rsidRPr="00AA0B26">
        <w:t xml:space="preserve"> 2 de marzo</w:t>
      </w:r>
      <w:r>
        <w:t xml:space="preserve"> de 2019</w:t>
      </w:r>
      <w:r w:rsidRPr="00AA0B26">
        <w:t xml:space="preserve"> en el II Simposio Veterinario </w:t>
      </w:r>
      <w:proofErr w:type="spellStart"/>
      <w:r w:rsidRPr="00AA0B26">
        <w:t>SURmascotas</w:t>
      </w:r>
      <w:proofErr w:type="spellEnd"/>
      <w:r w:rsidRPr="00AA0B26">
        <w:t xml:space="preserve">, en el marco de la Feria </w:t>
      </w:r>
      <w:proofErr w:type="spellStart"/>
      <w:r w:rsidRPr="00AA0B26">
        <w:t>SURmascotas</w:t>
      </w:r>
      <w:proofErr w:type="spellEnd"/>
      <w:r w:rsidRPr="00AA0B26">
        <w:t>, que se celebr</w:t>
      </w:r>
      <w:r>
        <w:t>ó</w:t>
      </w:r>
      <w:r w:rsidRPr="00AA0B26">
        <w:t xml:space="preserve"> durante este fin de semana en el Palacio de Congresos y Exposiciones de Sevilla (FIBES).</w:t>
      </w:r>
      <w:r>
        <w:t xml:space="preserve"> </w:t>
      </w:r>
      <w:r w:rsidRPr="00AA0B26">
        <w:t>En esta segunda edición participa</w:t>
      </w:r>
      <w:r>
        <w:t>ron</w:t>
      </w:r>
      <w:r w:rsidRPr="00AA0B26">
        <w:t xml:space="preserve"> tres ponentes expertos nacionales e internacionales, que tratar</w:t>
      </w:r>
      <w:r>
        <w:t>on</w:t>
      </w:r>
      <w:r w:rsidRPr="00AA0B26">
        <w:t xml:space="preserve"> la ‘Actualización en Urgencias y Cuidados Intensivos</w:t>
      </w:r>
      <w:r w:rsidR="001F69E1">
        <w:t>’.</w:t>
      </w:r>
    </w:p>
    <w:p w14:paraId="536D5489" w14:textId="2450FCD7" w:rsidR="001F69E1" w:rsidRDefault="001F69E1" w:rsidP="00AA0B26">
      <w:pPr>
        <w:jc w:val="both"/>
      </w:pPr>
    </w:p>
    <w:p w14:paraId="52007B40" w14:textId="11907AEB" w:rsidR="001F69E1" w:rsidRDefault="001F69E1" w:rsidP="00AA0B26">
      <w:pPr>
        <w:jc w:val="both"/>
      </w:pPr>
      <w:r w:rsidRPr="001F69E1">
        <w:t>El presidente del Consejo Andaluz de Colegios Oficiales de Veterinarios, Fidel Astudillo, destac</w:t>
      </w:r>
      <w:r>
        <w:t>ó</w:t>
      </w:r>
      <w:r w:rsidRPr="001F69E1">
        <w:t xml:space="preserve"> “el gran nivel científico” del evento en la apuesta decidida de la Organización Colegial por “la especialización” de estudiantes y profesionales</w:t>
      </w:r>
    </w:p>
    <w:p w14:paraId="1C7EC09D" w14:textId="77777777" w:rsidR="00AA0B26" w:rsidRPr="00AA0B26" w:rsidRDefault="00AA0B26" w:rsidP="00AA0B26">
      <w:pPr>
        <w:jc w:val="both"/>
      </w:pPr>
    </w:p>
    <w:p w14:paraId="36C7A206" w14:textId="77777777" w:rsidR="00280A2C" w:rsidRDefault="00280A2C" w:rsidP="00280A2C"/>
    <w:p w14:paraId="239F88A3" w14:textId="77777777" w:rsidR="00280A2C" w:rsidRDefault="00280A2C" w:rsidP="00280A2C">
      <w:pPr>
        <w:rPr>
          <w:shd w:val="clear" w:color="auto" w:fill="FFD966"/>
        </w:rPr>
      </w:pPr>
      <w:r>
        <w:rPr>
          <w:shd w:val="clear" w:color="auto" w:fill="FFD966"/>
        </w:rPr>
        <w:t>Fotografía: sala-completa-simposio</w:t>
      </w:r>
    </w:p>
    <w:p w14:paraId="3A49A17E" w14:textId="77777777" w:rsidR="00280A2C" w:rsidRDefault="00280A2C" w:rsidP="00280A2C">
      <w:pPr>
        <w:rPr>
          <w:shd w:val="clear" w:color="auto" w:fill="FFD966"/>
        </w:rPr>
      </w:pPr>
      <w:r>
        <w:rPr>
          <w:shd w:val="clear" w:color="auto" w:fill="FFD966"/>
        </w:rPr>
        <w:t xml:space="preserve">Fotografía: cartel </w:t>
      </w:r>
      <w:proofErr w:type="spellStart"/>
      <w:r>
        <w:rPr>
          <w:shd w:val="clear" w:color="auto" w:fill="FFD966"/>
        </w:rPr>
        <w:t>surmascotas</w:t>
      </w:r>
      <w:proofErr w:type="spellEnd"/>
    </w:p>
    <w:p w14:paraId="35C5352B" w14:textId="77777777" w:rsidR="00280A2C" w:rsidRDefault="00280A2C" w:rsidP="00280A2C">
      <w:pPr>
        <w:rPr>
          <w:shd w:val="clear" w:color="auto" w:fill="FFD966"/>
        </w:rPr>
      </w:pPr>
      <w:r>
        <w:rPr>
          <w:shd w:val="clear" w:color="auto" w:fill="FFD966"/>
        </w:rPr>
        <w:t xml:space="preserve">Fotografía: comité científico  </w:t>
      </w:r>
    </w:p>
    <w:p w14:paraId="699576A7" w14:textId="77777777" w:rsidR="005B12AD" w:rsidRDefault="005B12AD" w:rsidP="00280A2C">
      <w:pPr>
        <w:rPr>
          <w:shd w:val="clear" w:color="auto" w:fill="FFD966"/>
        </w:rPr>
      </w:pPr>
      <w:r>
        <w:rPr>
          <w:shd w:val="clear" w:color="auto" w:fill="FFD966"/>
        </w:rPr>
        <w:t xml:space="preserve">Fotografía: Chiara </w:t>
      </w:r>
      <w:proofErr w:type="spellStart"/>
      <w:r>
        <w:rPr>
          <w:shd w:val="clear" w:color="auto" w:fill="FFD966"/>
        </w:rPr>
        <w:t>Valtolina</w:t>
      </w:r>
      <w:proofErr w:type="spellEnd"/>
    </w:p>
    <w:p w14:paraId="25F5E22D" w14:textId="77777777" w:rsidR="005B12AD" w:rsidRPr="00D03AE3" w:rsidRDefault="005B12AD" w:rsidP="00280A2C">
      <w:pPr>
        <w:rPr>
          <w:shd w:val="clear" w:color="auto" w:fill="FFD966"/>
        </w:rPr>
      </w:pPr>
      <w:r>
        <w:rPr>
          <w:shd w:val="clear" w:color="auto" w:fill="FFD966"/>
        </w:rPr>
        <w:t>Fotografía: Luis Bosch</w:t>
      </w:r>
    </w:p>
    <w:p w14:paraId="64F29556" w14:textId="77777777" w:rsidR="00280A2C" w:rsidRDefault="00280A2C" w:rsidP="00F67664"/>
    <w:p w14:paraId="4957FEE6" w14:textId="77777777" w:rsidR="00F67664" w:rsidRPr="005B12AD" w:rsidRDefault="00F67664" w:rsidP="00F67664">
      <w:pPr>
        <w:rPr>
          <w:sz w:val="36"/>
          <w:szCs w:val="36"/>
          <w:u w:val="single"/>
        </w:rPr>
      </w:pPr>
      <w:r w:rsidRPr="005B12AD">
        <w:rPr>
          <w:sz w:val="36"/>
          <w:szCs w:val="36"/>
          <w:u w:val="single"/>
        </w:rPr>
        <w:t>XV Congreso Andaluz de Veterinarios</w:t>
      </w:r>
    </w:p>
    <w:p w14:paraId="4FDAA4A8" w14:textId="77777777" w:rsidR="005B12AD" w:rsidRDefault="005B12AD" w:rsidP="00F67664"/>
    <w:p w14:paraId="11EB987A" w14:textId="77777777" w:rsidR="005B12AD" w:rsidRPr="005B12AD" w:rsidRDefault="005B12AD" w:rsidP="005B12AD">
      <w:pPr>
        <w:jc w:val="both"/>
      </w:pPr>
      <w:r w:rsidRPr="005B12AD">
        <w:t>Fechas: 25 y 26 de octubre</w:t>
      </w:r>
    </w:p>
    <w:p w14:paraId="164532D3" w14:textId="77777777" w:rsidR="005B12AD" w:rsidRPr="005B12AD" w:rsidRDefault="005B12AD" w:rsidP="005B12AD">
      <w:pPr>
        <w:jc w:val="both"/>
      </w:pPr>
    </w:p>
    <w:p w14:paraId="77BB8C76" w14:textId="77777777" w:rsidR="005B12AD" w:rsidRPr="005B12AD" w:rsidRDefault="005B12AD" w:rsidP="005B12AD">
      <w:pPr>
        <w:jc w:val="both"/>
      </w:pPr>
      <w:r w:rsidRPr="005B12AD">
        <w:t xml:space="preserve">Lugar de celebración: </w:t>
      </w:r>
      <w:r w:rsidR="005743E3" w:rsidRPr="009F630D">
        <w:t>Palacio de Exposiciones y Congresos de Sevilla (FIBES).</w:t>
      </w:r>
    </w:p>
    <w:p w14:paraId="71087377" w14:textId="77777777" w:rsidR="005B12AD" w:rsidRPr="005B12AD" w:rsidRDefault="005B12AD" w:rsidP="005B12AD">
      <w:pPr>
        <w:jc w:val="both"/>
      </w:pPr>
    </w:p>
    <w:p w14:paraId="6C428BF2" w14:textId="77777777" w:rsidR="005B12AD" w:rsidRPr="005B12AD" w:rsidRDefault="005B12AD" w:rsidP="005B12AD">
      <w:pPr>
        <w:jc w:val="both"/>
      </w:pPr>
      <w:r w:rsidRPr="005B12AD">
        <w:t xml:space="preserve">Temática: </w:t>
      </w:r>
      <w:r>
        <w:t>Medicina de animales geriátricos</w:t>
      </w:r>
    </w:p>
    <w:p w14:paraId="4FFFBC86" w14:textId="77777777" w:rsidR="005B12AD" w:rsidRPr="005B12AD" w:rsidRDefault="005B12AD" w:rsidP="005B12AD">
      <w:pPr>
        <w:numPr>
          <w:ilvl w:val="0"/>
          <w:numId w:val="10"/>
        </w:numPr>
      </w:pPr>
      <w:r>
        <w:t>Medicina felina</w:t>
      </w:r>
    </w:p>
    <w:p w14:paraId="20F03307" w14:textId="77777777" w:rsidR="005B12AD" w:rsidRPr="005B12AD" w:rsidRDefault="005B12AD" w:rsidP="005B12AD">
      <w:pPr>
        <w:numPr>
          <w:ilvl w:val="0"/>
          <w:numId w:val="10"/>
        </w:numPr>
      </w:pPr>
      <w:r>
        <w:t>Cirugía de tejidos blandos</w:t>
      </w:r>
    </w:p>
    <w:p w14:paraId="39E25EEC" w14:textId="77777777" w:rsidR="005B12AD" w:rsidRDefault="005B12AD" w:rsidP="005B12AD">
      <w:pPr>
        <w:numPr>
          <w:ilvl w:val="0"/>
          <w:numId w:val="10"/>
        </w:numPr>
      </w:pPr>
      <w:r w:rsidRPr="005B12AD">
        <w:t>E</w:t>
      </w:r>
      <w:r>
        <w:t>nfermedades cardiopulmonares</w:t>
      </w:r>
    </w:p>
    <w:p w14:paraId="3C60533C" w14:textId="77777777" w:rsidR="005B12AD" w:rsidRPr="005B12AD" w:rsidRDefault="005B12AD" w:rsidP="005B12AD">
      <w:pPr>
        <w:numPr>
          <w:ilvl w:val="0"/>
          <w:numId w:val="10"/>
        </w:numPr>
      </w:pPr>
      <w:r>
        <w:t xml:space="preserve">Rehabilitación </w:t>
      </w:r>
    </w:p>
    <w:p w14:paraId="5665F3EC" w14:textId="77777777" w:rsidR="005B12AD" w:rsidRDefault="005B12AD" w:rsidP="005B12AD">
      <w:pPr>
        <w:jc w:val="both"/>
      </w:pPr>
    </w:p>
    <w:p w14:paraId="204B7762" w14:textId="77777777" w:rsidR="005B12AD" w:rsidRPr="005B12AD" w:rsidRDefault="005B12AD" w:rsidP="005B12AD">
      <w:pPr>
        <w:jc w:val="both"/>
      </w:pPr>
      <w:r w:rsidRPr="005B12AD">
        <w:t xml:space="preserve">Organizador: Consejo Andaluz de Colegios Veterinarios </w:t>
      </w:r>
    </w:p>
    <w:p w14:paraId="0A2FAB7E" w14:textId="77777777" w:rsidR="005B12AD" w:rsidRPr="005B12AD" w:rsidRDefault="005B12AD" w:rsidP="005B12AD">
      <w:pPr>
        <w:jc w:val="both"/>
      </w:pPr>
    </w:p>
    <w:p w14:paraId="61D2BFC9" w14:textId="77777777" w:rsidR="005B12AD" w:rsidRPr="005B12AD" w:rsidRDefault="005B12AD" w:rsidP="005B12AD">
      <w:pPr>
        <w:jc w:val="both"/>
      </w:pPr>
      <w:r w:rsidRPr="005B12AD">
        <w:t>Asistentes: Cerca de un millar de especialistas de la clínica de animales de compañía, 30 casas comerciales y un elevado nivel científico</w:t>
      </w:r>
    </w:p>
    <w:p w14:paraId="6D147901" w14:textId="77777777" w:rsidR="005B12AD" w:rsidRPr="005B12AD" w:rsidRDefault="005B12AD" w:rsidP="005B12AD">
      <w:pPr>
        <w:jc w:val="both"/>
      </w:pPr>
    </w:p>
    <w:p w14:paraId="45730649" w14:textId="77777777" w:rsidR="005B12AD" w:rsidRPr="005B12AD" w:rsidRDefault="005B12AD" w:rsidP="001E54A6">
      <w:pPr>
        <w:jc w:val="both"/>
      </w:pPr>
      <w:r w:rsidRPr="005B12AD">
        <w:t xml:space="preserve">Ponentes: </w:t>
      </w:r>
      <w:r w:rsidR="001E54A6">
        <w:t xml:space="preserve">Antonio Arenas, Guadalupe Miró, Abel </w:t>
      </w:r>
      <w:proofErr w:type="spellStart"/>
      <w:r w:rsidR="001E54A6">
        <w:t>Saldarreaga</w:t>
      </w:r>
      <w:proofErr w:type="spellEnd"/>
      <w:r w:rsidR="001E54A6">
        <w:t xml:space="preserve">, Gemma del Pueyo, Mark </w:t>
      </w:r>
      <w:proofErr w:type="spellStart"/>
      <w:r w:rsidR="001E54A6">
        <w:t>Rishniw</w:t>
      </w:r>
      <w:proofErr w:type="spellEnd"/>
      <w:r w:rsidR="001E54A6">
        <w:t xml:space="preserve">, Luigi </w:t>
      </w:r>
      <w:proofErr w:type="spellStart"/>
      <w:r w:rsidR="001E54A6">
        <w:t>Venco</w:t>
      </w:r>
      <w:proofErr w:type="spellEnd"/>
      <w:r w:rsidR="001E54A6">
        <w:t xml:space="preserve">, Elena Carretón, J. Alberto Montoya Alonso, Albert Lloret, Félix Vallejo, José Rodríguez y Juan Miguel Ramírez, entre otros. </w:t>
      </w:r>
    </w:p>
    <w:p w14:paraId="68C50026" w14:textId="77777777" w:rsidR="005B12AD" w:rsidRPr="005B12AD" w:rsidRDefault="005B12AD" w:rsidP="005B12AD">
      <w:pPr>
        <w:jc w:val="both"/>
      </w:pPr>
    </w:p>
    <w:p w14:paraId="68A3A5A4" w14:textId="77777777" w:rsidR="000B0040" w:rsidRPr="000B0040" w:rsidRDefault="005B12AD" w:rsidP="005B12AD">
      <w:pPr>
        <w:jc w:val="both"/>
        <w:rPr>
          <w:b/>
          <w:bCs/>
        </w:rPr>
      </w:pPr>
      <w:r w:rsidRPr="000B0040">
        <w:rPr>
          <w:b/>
          <w:bCs/>
        </w:rPr>
        <w:t xml:space="preserve">Web y redes sociales: </w:t>
      </w:r>
    </w:p>
    <w:p w14:paraId="69167DBC" w14:textId="77777777" w:rsidR="005B12AD" w:rsidRPr="005B12AD" w:rsidRDefault="005B12AD" w:rsidP="005B12AD">
      <w:pPr>
        <w:jc w:val="both"/>
      </w:pPr>
      <w:r w:rsidRPr="005B12AD">
        <w:t>www.congresoveterinario.es</w:t>
      </w:r>
    </w:p>
    <w:p w14:paraId="1EE28A7D" w14:textId="77777777" w:rsidR="005B12AD" w:rsidRPr="005B12AD" w:rsidRDefault="005B12AD" w:rsidP="005B12AD">
      <w:pPr>
        <w:jc w:val="both"/>
      </w:pPr>
      <w:r w:rsidRPr="005B12AD">
        <w:t>Twitter: @CongresoAndaluz</w:t>
      </w:r>
    </w:p>
    <w:p w14:paraId="73E7942E" w14:textId="77777777" w:rsidR="005B12AD" w:rsidRPr="005B12AD" w:rsidRDefault="005B12AD" w:rsidP="005B12AD">
      <w:pPr>
        <w:jc w:val="both"/>
      </w:pPr>
      <w:r w:rsidRPr="005B12AD">
        <w:t>Facebook: facebook.com/</w:t>
      </w:r>
      <w:proofErr w:type="spellStart"/>
      <w:r w:rsidRPr="005B12AD">
        <w:t>congresoandaluzdeveterinarios</w:t>
      </w:r>
      <w:proofErr w:type="spellEnd"/>
      <w:r w:rsidRPr="005B12AD">
        <w:t>/</w:t>
      </w:r>
    </w:p>
    <w:p w14:paraId="162CA073" w14:textId="77777777" w:rsidR="005B12AD" w:rsidRDefault="005B12AD" w:rsidP="00F67664"/>
    <w:p w14:paraId="49141971" w14:textId="77777777" w:rsidR="00F67664" w:rsidRDefault="00F67664" w:rsidP="00F67664"/>
    <w:p w14:paraId="2320F0B3" w14:textId="77777777" w:rsidR="00F67664" w:rsidRPr="00D43A39" w:rsidRDefault="00F67664" w:rsidP="00F67664">
      <w:pPr>
        <w:rPr>
          <w:shd w:val="clear" w:color="auto" w:fill="FFD966"/>
        </w:rPr>
      </w:pPr>
      <w:r w:rsidRPr="00D43A39">
        <w:rPr>
          <w:shd w:val="clear" w:color="auto" w:fill="FFD966"/>
        </w:rPr>
        <w:t>Fotografías: carpeta congreso andaluz</w:t>
      </w:r>
    </w:p>
    <w:p w14:paraId="41BEC50A" w14:textId="77777777" w:rsidR="00F67664" w:rsidRDefault="00F67664" w:rsidP="004871DA"/>
    <w:p w14:paraId="4E99EB72" w14:textId="77777777" w:rsidR="004871DA" w:rsidRDefault="004871DA" w:rsidP="004871DA">
      <w:pPr>
        <w:rPr>
          <w:sz w:val="36"/>
          <w:szCs w:val="36"/>
          <w:u w:val="single"/>
        </w:rPr>
      </w:pPr>
      <w:r w:rsidRPr="00CC41C5">
        <w:rPr>
          <w:sz w:val="36"/>
          <w:szCs w:val="36"/>
          <w:u w:val="single"/>
        </w:rPr>
        <w:t>XX Congreso Internacional de Medicina y Cirugía Equina</w:t>
      </w:r>
    </w:p>
    <w:p w14:paraId="01EA53F4" w14:textId="77777777" w:rsidR="009F630D" w:rsidRDefault="009F630D" w:rsidP="004871DA"/>
    <w:p w14:paraId="15A35B76" w14:textId="77777777" w:rsidR="009F630D" w:rsidRPr="009F630D" w:rsidRDefault="009F630D" w:rsidP="009F630D">
      <w:pPr>
        <w:pBdr>
          <w:top w:val="nil"/>
          <w:left w:val="nil"/>
          <w:bottom w:val="nil"/>
          <w:right w:val="nil"/>
          <w:between w:val="nil"/>
        </w:pBdr>
        <w:jc w:val="both"/>
      </w:pPr>
      <w:r w:rsidRPr="009F630D">
        <w:t xml:space="preserve">Fechas: </w:t>
      </w:r>
      <w:r>
        <w:t>22</w:t>
      </w:r>
      <w:r w:rsidRPr="009F630D">
        <w:t xml:space="preserve"> y </w:t>
      </w:r>
      <w:r>
        <w:t>23</w:t>
      </w:r>
      <w:r w:rsidRPr="009F630D">
        <w:t xml:space="preserve"> de noviembre</w:t>
      </w:r>
    </w:p>
    <w:p w14:paraId="36F86A9A" w14:textId="77777777" w:rsidR="009F630D" w:rsidRPr="009F630D" w:rsidRDefault="009F630D" w:rsidP="009F630D">
      <w:pPr>
        <w:pBdr>
          <w:top w:val="nil"/>
          <w:left w:val="nil"/>
          <w:bottom w:val="nil"/>
          <w:right w:val="nil"/>
          <w:between w:val="nil"/>
        </w:pBdr>
        <w:jc w:val="both"/>
      </w:pPr>
    </w:p>
    <w:p w14:paraId="731E7148" w14:textId="77777777" w:rsidR="009F630D" w:rsidRPr="009F630D" w:rsidRDefault="009F630D" w:rsidP="009F630D">
      <w:pPr>
        <w:pBdr>
          <w:top w:val="nil"/>
          <w:left w:val="nil"/>
          <w:bottom w:val="nil"/>
          <w:right w:val="nil"/>
          <w:between w:val="nil"/>
        </w:pBdr>
        <w:jc w:val="both"/>
      </w:pPr>
      <w:r w:rsidRPr="009F630D">
        <w:t xml:space="preserve">Lugar de celebración: Palacio de Exposiciones y Congresos de Sevilla (FIBES). Durante la celebración del Salón Internacional del Caballo de Pura Raza Española (SICAB). </w:t>
      </w:r>
    </w:p>
    <w:p w14:paraId="71ECC11A" w14:textId="77777777" w:rsidR="009F630D" w:rsidRPr="009F630D" w:rsidRDefault="009F630D" w:rsidP="009F630D">
      <w:pPr>
        <w:pBdr>
          <w:top w:val="nil"/>
          <w:left w:val="nil"/>
          <w:bottom w:val="nil"/>
          <w:right w:val="nil"/>
          <w:between w:val="nil"/>
        </w:pBdr>
        <w:jc w:val="both"/>
      </w:pPr>
    </w:p>
    <w:p w14:paraId="22B8FCA8" w14:textId="77777777" w:rsidR="009F630D" w:rsidRPr="009F630D" w:rsidRDefault="009F630D" w:rsidP="009F630D">
      <w:pPr>
        <w:pBdr>
          <w:top w:val="nil"/>
          <w:left w:val="nil"/>
          <w:bottom w:val="nil"/>
          <w:right w:val="nil"/>
          <w:between w:val="nil"/>
        </w:pBdr>
        <w:jc w:val="both"/>
      </w:pPr>
      <w:r w:rsidRPr="009F630D">
        <w:t xml:space="preserve">Temática: </w:t>
      </w:r>
      <w:r w:rsidR="005743E3" w:rsidRPr="005743E3">
        <w:t>Las complicaciones y errores en caballos</w:t>
      </w:r>
    </w:p>
    <w:p w14:paraId="2DC17666" w14:textId="77777777" w:rsidR="009F630D" w:rsidRPr="009F630D" w:rsidRDefault="009F630D" w:rsidP="009F630D">
      <w:pPr>
        <w:pBdr>
          <w:top w:val="nil"/>
          <w:left w:val="nil"/>
          <w:bottom w:val="nil"/>
          <w:right w:val="nil"/>
          <w:between w:val="nil"/>
        </w:pBdr>
        <w:jc w:val="both"/>
      </w:pPr>
    </w:p>
    <w:p w14:paraId="71E7F7D3" w14:textId="77777777" w:rsidR="009F630D" w:rsidRPr="009F630D" w:rsidRDefault="009F630D" w:rsidP="009F630D">
      <w:pPr>
        <w:pBdr>
          <w:top w:val="nil"/>
          <w:left w:val="nil"/>
          <w:bottom w:val="nil"/>
          <w:right w:val="nil"/>
          <w:between w:val="nil"/>
        </w:pBdr>
        <w:jc w:val="both"/>
      </w:pPr>
      <w:r w:rsidRPr="009F630D">
        <w:t xml:space="preserve">Organizador: Consejo Andaluz de Colegios Veterinarios </w:t>
      </w:r>
    </w:p>
    <w:p w14:paraId="6B1B5282" w14:textId="77777777" w:rsidR="009F630D" w:rsidRPr="009F630D" w:rsidRDefault="009F630D" w:rsidP="009F630D">
      <w:pPr>
        <w:pBdr>
          <w:top w:val="nil"/>
          <w:left w:val="nil"/>
          <w:bottom w:val="nil"/>
          <w:right w:val="nil"/>
          <w:between w:val="nil"/>
        </w:pBdr>
        <w:jc w:val="both"/>
      </w:pPr>
    </w:p>
    <w:p w14:paraId="123944FC" w14:textId="77777777" w:rsidR="009F630D" w:rsidRPr="009F630D" w:rsidRDefault="009F630D" w:rsidP="009F630D">
      <w:pPr>
        <w:pBdr>
          <w:top w:val="nil"/>
          <w:left w:val="nil"/>
          <w:bottom w:val="nil"/>
          <w:right w:val="nil"/>
          <w:between w:val="nil"/>
        </w:pBdr>
        <w:jc w:val="both"/>
      </w:pPr>
      <w:r w:rsidRPr="009F630D">
        <w:t xml:space="preserve">Asistentes: </w:t>
      </w:r>
      <w:r w:rsidR="005743E3">
        <w:t xml:space="preserve">Más de </w:t>
      </w:r>
      <w:r w:rsidRPr="009F630D">
        <w:t>300 veterinarios especialistas en équidos de España, Europa y Latinoamérica.</w:t>
      </w:r>
    </w:p>
    <w:p w14:paraId="3A181F7C" w14:textId="77777777" w:rsidR="009F630D" w:rsidRPr="009F630D" w:rsidRDefault="009F630D" w:rsidP="009F630D">
      <w:pPr>
        <w:pBdr>
          <w:top w:val="nil"/>
          <w:left w:val="nil"/>
          <w:bottom w:val="nil"/>
          <w:right w:val="nil"/>
          <w:between w:val="nil"/>
        </w:pBdr>
        <w:jc w:val="both"/>
      </w:pPr>
    </w:p>
    <w:p w14:paraId="4A7CAAC4" w14:textId="77777777" w:rsidR="009F630D" w:rsidRPr="009F630D" w:rsidRDefault="009F630D" w:rsidP="005743E3">
      <w:pPr>
        <w:pStyle w:val="NormalWeb"/>
        <w:spacing w:before="0" w:beforeAutospacing="0" w:after="0" w:afterAutospacing="0"/>
        <w:jc w:val="both"/>
      </w:pPr>
      <w:r w:rsidRPr="009F630D">
        <w:t xml:space="preserve">Ponentes: </w:t>
      </w:r>
      <w:r w:rsidR="005743E3" w:rsidRPr="005743E3">
        <w:t xml:space="preserve">D. Bruce </w:t>
      </w:r>
      <w:proofErr w:type="spellStart"/>
      <w:r w:rsidR="005743E3" w:rsidRPr="005743E3">
        <w:t>Bladon</w:t>
      </w:r>
      <w:proofErr w:type="spellEnd"/>
      <w:r w:rsidR="005743E3" w:rsidRPr="005743E3">
        <w:t xml:space="preserve"> (experto en tecnología digital, incluida la gestión de prácticas, PACS y DICOM); Dña. María Eugenia </w:t>
      </w:r>
      <w:proofErr w:type="spellStart"/>
      <w:r w:rsidR="005743E3" w:rsidRPr="005743E3">
        <w:t>Cadario</w:t>
      </w:r>
      <w:proofErr w:type="spellEnd"/>
      <w:r w:rsidR="005743E3" w:rsidRPr="005743E3">
        <w:t xml:space="preserve"> (especializada en servicios veterinarios de reproducción equina); Dña. </w:t>
      </w:r>
      <w:proofErr w:type="spellStart"/>
      <w:r w:rsidR="005743E3" w:rsidRPr="005743E3">
        <w:t>Màrian</w:t>
      </w:r>
      <w:proofErr w:type="spellEnd"/>
      <w:r w:rsidR="005743E3" w:rsidRPr="005743E3">
        <w:t xml:space="preserve"> Matas (especialista en oftalmología por el EBVS) y Dña. </w:t>
      </w:r>
      <w:proofErr w:type="spellStart"/>
      <w:r w:rsidR="005743E3" w:rsidRPr="005743E3">
        <w:t>Ceri</w:t>
      </w:r>
      <w:proofErr w:type="spellEnd"/>
      <w:r w:rsidR="005743E3" w:rsidRPr="005743E3">
        <w:t xml:space="preserve"> Sherlock (única especialista reconocida por RCVS tanto en cirugía equina como en imágenes de animales grandes).</w:t>
      </w:r>
    </w:p>
    <w:p w14:paraId="2BB00F6D" w14:textId="77777777" w:rsidR="009F630D" w:rsidRPr="009F630D" w:rsidRDefault="009F630D" w:rsidP="009F630D">
      <w:pPr>
        <w:pBdr>
          <w:top w:val="nil"/>
          <w:left w:val="nil"/>
          <w:bottom w:val="nil"/>
          <w:right w:val="nil"/>
          <w:between w:val="nil"/>
        </w:pBdr>
        <w:jc w:val="both"/>
      </w:pPr>
    </w:p>
    <w:p w14:paraId="1C4C837E" w14:textId="77777777" w:rsidR="009F630D" w:rsidRPr="009F630D" w:rsidRDefault="009F630D" w:rsidP="009F630D">
      <w:pPr>
        <w:pBdr>
          <w:top w:val="nil"/>
          <w:left w:val="nil"/>
          <w:bottom w:val="nil"/>
          <w:right w:val="nil"/>
          <w:between w:val="nil"/>
        </w:pBdr>
        <w:jc w:val="both"/>
      </w:pPr>
      <w:r w:rsidRPr="009F630D">
        <w:t xml:space="preserve">Web y redes sociales: </w:t>
      </w:r>
      <w:hyperlink r:id="rId10">
        <w:r w:rsidRPr="009F630D">
          <w:t>www.congresoequino.com</w:t>
        </w:r>
      </w:hyperlink>
    </w:p>
    <w:p w14:paraId="3E5D49C5" w14:textId="77777777" w:rsidR="009F630D" w:rsidRPr="009F630D" w:rsidRDefault="009F630D" w:rsidP="009F630D">
      <w:pPr>
        <w:pBdr>
          <w:top w:val="nil"/>
          <w:left w:val="nil"/>
          <w:bottom w:val="nil"/>
          <w:right w:val="nil"/>
          <w:between w:val="nil"/>
        </w:pBdr>
        <w:jc w:val="both"/>
      </w:pPr>
      <w:r w:rsidRPr="009F630D">
        <w:t>Twitter: @CongresoEquino</w:t>
      </w:r>
    </w:p>
    <w:p w14:paraId="1BE3F1F8" w14:textId="77777777" w:rsidR="009F630D" w:rsidRPr="009F630D" w:rsidRDefault="009F630D" w:rsidP="009F630D">
      <w:pPr>
        <w:pBdr>
          <w:top w:val="nil"/>
          <w:left w:val="nil"/>
          <w:bottom w:val="nil"/>
          <w:right w:val="nil"/>
          <w:between w:val="nil"/>
        </w:pBdr>
        <w:jc w:val="both"/>
      </w:pPr>
      <w:r w:rsidRPr="009F630D">
        <w:lastRenderedPageBreak/>
        <w:t>Facebook: facebook.com/</w:t>
      </w:r>
      <w:proofErr w:type="spellStart"/>
      <w:r w:rsidRPr="009F630D">
        <w:t>congresoequino</w:t>
      </w:r>
      <w:proofErr w:type="spellEnd"/>
    </w:p>
    <w:p w14:paraId="12C6840C" w14:textId="77777777" w:rsidR="009F630D" w:rsidRDefault="009F630D" w:rsidP="004871DA"/>
    <w:p w14:paraId="64C488BD" w14:textId="77777777" w:rsidR="004871DA" w:rsidRDefault="004871DA" w:rsidP="004871DA"/>
    <w:p w14:paraId="62BEA655" w14:textId="77777777" w:rsidR="004871DA" w:rsidRDefault="004871DA" w:rsidP="004871DA">
      <w:pPr>
        <w:rPr>
          <w:shd w:val="clear" w:color="auto" w:fill="FFD966"/>
        </w:rPr>
      </w:pPr>
      <w:r w:rsidRPr="00D43A39">
        <w:rPr>
          <w:shd w:val="clear" w:color="auto" w:fill="FFD966"/>
        </w:rPr>
        <w:t>Fotografías: carpeta congreso equino</w:t>
      </w:r>
    </w:p>
    <w:p w14:paraId="46FFE564" w14:textId="77777777" w:rsidR="004871DA" w:rsidRDefault="004871DA" w:rsidP="008E09D9">
      <w:pPr>
        <w:rPr>
          <w:shd w:val="clear" w:color="auto" w:fill="FFD966"/>
        </w:rPr>
      </w:pPr>
    </w:p>
    <w:p w14:paraId="6210175A"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1E5CB25C"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6. INFORME DE COMUNICACIÓN E IMAGEN CORPORATIVA</w:t>
      </w:r>
    </w:p>
    <w:p w14:paraId="65334504"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7AEBA33C" w14:textId="77777777" w:rsidR="00CB3175" w:rsidRDefault="00CB3175">
      <w:pPr>
        <w:pBdr>
          <w:top w:val="nil"/>
          <w:left w:val="nil"/>
          <w:bottom w:val="nil"/>
          <w:right w:val="nil"/>
          <w:between w:val="nil"/>
        </w:pBdr>
        <w:jc w:val="both"/>
        <w:rPr>
          <w:rFonts w:ascii="Calibri" w:eastAsia="Calibri" w:hAnsi="Calibri" w:cs="Calibri"/>
          <w:sz w:val="28"/>
          <w:szCs w:val="28"/>
        </w:rPr>
      </w:pPr>
    </w:p>
    <w:p w14:paraId="3CE22D82"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6.1 ACTOS INSTITUCIONALES </w:t>
      </w:r>
    </w:p>
    <w:p w14:paraId="4BF89FAE"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1C12ACAE" w14:textId="3F304854" w:rsidR="007322C2" w:rsidRDefault="007322C2" w:rsidP="007322C2">
      <w:pPr>
        <w:autoSpaceDE w:val="0"/>
        <w:autoSpaceDN w:val="0"/>
        <w:adjustRightInd w:val="0"/>
        <w:jc w:val="both"/>
      </w:pPr>
      <w:r w:rsidRPr="007322C2">
        <w:t>16/02/2019 Acto de entrega de distinciones nuevos colegiados, Colegiados Honoríficos y Colegiados de Honor del Iltre. Colegio Oficial de Veterinarios de Sevilla.</w:t>
      </w:r>
    </w:p>
    <w:p w14:paraId="3A5391B0" w14:textId="3308D83E" w:rsidR="0094704B" w:rsidRDefault="0094704B" w:rsidP="007322C2">
      <w:pPr>
        <w:autoSpaceDE w:val="0"/>
        <w:autoSpaceDN w:val="0"/>
        <w:adjustRightInd w:val="0"/>
        <w:jc w:val="both"/>
      </w:pPr>
    </w:p>
    <w:p w14:paraId="284C943A" w14:textId="0AA292EE" w:rsidR="0094704B" w:rsidRDefault="0094704B" w:rsidP="0094704B">
      <w:pPr>
        <w:autoSpaceDE w:val="0"/>
        <w:autoSpaceDN w:val="0"/>
        <w:adjustRightInd w:val="0"/>
        <w:jc w:val="both"/>
      </w:pPr>
      <w:r w:rsidRPr="0094704B">
        <w:rPr>
          <w:shd w:val="clear" w:color="auto" w:fill="FFD966"/>
        </w:rPr>
        <w:t xml:space="preserve">Fotografía: nuevos colegiados </w:t>
      </w:r>
      <w:proofErr w:type="spellStart"/>
      <w:r w:rsidRPr="0094704B">
        <w:rPr>
          <w:shd w:val="clear" w:color="auto" w:fill="FFD966"/>
        </w:rPr>
        <w:t>sevilla</w:t>
      </w:r>
      <w:proofErr w:type="spellEnd"/>
    </w:p>
    <w:p w14:paraId="755C8B0D" w14:textId="1CDF331D" w:rsidR="0094704B" w:rsidRDefault="0094704B" w:rsidP="007322C2">
      <w:pPr>
        <w:autoSpaceDE w:val="0"/>
        <w:autoSpaceDN w:val="0"/>
        <w:adjustRightInd w:val="0"/>
        <w:jc w:val="both"/>
      </w:pPr>
    </w:p>
    <w:p w14:paraId="13775A38" w14:textId="77777777" w:rsidR="00AC35C7" w:rsidRDefault="00AC35C7" w:rsidP="007322C2">
      <w:pPr>
        <w:autoSpaceDE w:val="0"/>
        <w:autoSpaceDN w:val="0"/>
        <w:adjustRightInd w:val="0"/>
        <w:jc w:val="both"/>
      </w:pPr>
    </w:p>
    <w:p w14:paraId="64CCC300" w14:textId="77777777" w:rsidR="00AC35C7" w:rsidRDefault="00AC35C7" w:rsidP="00AC35C7">
      <w:pPr>
        <w:autoSpaceDE w:val="0"/>
        <w:autoSpaceDN w:val="0"/>
        <w:adjustRightInd w:val="0"/>
        <w:jc w:val="both"/>
      </w:pPr>
      <w:r>
        <w:t>7/03/2019 Presentación y mesa redonda del XI Foro ANVEPI (Huelva)</w:t>
      </w:r>
    </w:p>
    <w:p w14:paraId="1E61BABB" w14:textId="77777777" w:rsidR="00AC35C7" w:rsidRDefault="00AC35C7" w:rsidP="00AC35C7">
      <w:pPr>
        <w:autoSpaceDE w:val="0"/>
        <w:autoSpaceDN w:val="0"/>
        <w:adjustRightInd w:val="0"/>
        <w:jc w:val="both"/>
      </w:pPr>
    </w:p>
    <w:p w14:paraId="264568B5" w14:textId="77777777" w:rsidR="00AC35C7" w:rsidRPr="00AC35C7" w:rsidRDefault="00AC35C7" w:rsidP="00AC35C7">
      <w:pPr>
        <w:rPr>
          <w:shd w:val="clear" w:color="auto" w:fill="FFD966"/>
        </w:rPr>
      </w:pPr>
      <w:r>
        <w:rPr>
          <w:shd w:val="clear" w:color="auto" w:fill="FFD966"/>
        </w:rPr>
        <w:t xml:space="preserve">Fotografía: Fidel Astudillo, Juan Anselmo Perea </w:t>
      </w:r>
      <w:proofErr w:type="spellStart"/>
      <w:r>
        <w:rPr>
          <w:shd w:val="clear" w:color="auto" w:fill="FFD966"/>
        </w:rPr>
        <w:t>Remujo</w:t>
      </w:r>
      <w:proofErr w:type="spellEnd"/>
      <w:r>
        <w:rPr>
          <w:shd w:val="clear" w:color="auto" w:fill="FFD966"/>
        </w:rPr>
        <w:t xml:space="preserve"> y Francisco Javier Rodríguez-Armijo </w:t>
      </w:r>
      <w:proofErr w:type="spellStart"/>
      <w:r>
        <w:rPr>
          <w:shd w:val="clear" w:color="auto" w:fill="FFD966"/>
        </w:rPr>
        <w:t>Chardonnais</w:t>
      </w:r>
      <w:proofErr w:type="spellEnd"/>
    </w:p>
    <w:p w14:paraId="4FCEBA40" w14:textId="77777777" w:rsidR="00AC35C7" w:rsidRDefault="00AC35C7" w:rsidP="00AC35C7">
      <w:pPr>
        <w:autoSpaceDE w:val="0"/>
        <w:autoSpaceDN w:val="0"/>
        <w:adjustRightInd w:val="0"/>
        <w:jc w:val="both"/>
      </w:pPr>
    </w:p>
    <w:p w14:paraId="48CC0290" w14:textId="51B87A3A" w:rsidR="00AC35C7" w:rsidRDefault="00AC35C7" w:rsidP="00AC35C7">
      <w:pPr>
        <w:autoSpaceDE w:val="0"/>
        <w:autoSpaceDN w:val="0"/>
        <w:adjustRightInd w:val="0"/>
        <w:jc w:val="both"/>
      </w:pPr>
      <w:r>
        <w:t xml:space="preserve">8/03/2019 </w:t>
      </w:r>
      <w:r w:rsidRPr="00AC35C7">
        <w:t>Inauguración VIII Congreso Anual de AVEE (Córdoba)</w:t>
      </w:r>
    </w:p>
    <w:p w14:paraId="2D35DEB6" w14:textId="06ADA537" w:rsidR="0094704B" w:rsidRDefault="0094704B" w:rsidP="00AC35C7">
      <w:pPr>
        <w:autoSpaceDE w:val="0"/>
        <w:autoSpaceDN w:val="0"/>
        <w:adjustRightInd w:val="0"/>
        <w:jc w:val="both"/>
      </w:pPr>
    </w:p>
    <w:p w14:paraId="4EA7F231" w14:textId="7F000965" w:rsidR="0094704B" w:rsidRPr="0094704B" w:rsidRDefault="0094704B" w:rsidP="00AC35C7">
      <w:pPr>
        <w:autoSpaceDE w:val="0"/>
        <w:autoSpaceDN w:val="0"/>
        <w:adjustRightInd w:val="0"/>
        <w:jc w:val="both"/>
        <w:rPr>
          <w:shd w:val="clear" w:color="auto" w:fill="FFD966"/>
        </w:rPr>
      </w:pPr>
      <w:r w:rsidRPr="0094704B">
        <w:rPr>
          <w:shd w:val="clear" w:color="auto" w:fill="FFD966"/>
        </w:rPr>
        <w:t>Fotografía: VIII Congreso Anual de AVEE</w:t>
      </w:r>
    </w:p>
    <w:p w14:paraId="558B3BEE" w14:textId="77777777" w:rsidR="00AC35C7" w:rsidRPr="00AC35C7" w:rsidRDefault="00AC35C7" w:rsidP="00AC35C7">
      <w:pPr>
        <w:autoSpaceDE w:val="0"/>
        <w:autoSpaceDN w:val="0"/>
        <w:adjustRightInd w:val="0"/>
        <w:jc w:val="both"/>
      </w:pPr>
    </w:p>
    <w:p w14:paraId="59870FB2" w14:textId="3BF8370A" w:rsidR="00AC35C7" w:rsidRDefault="00AC35C7" w:rsidP="00AC35C7">
      <w:pPr>
        <w:autoSpaceDE w:val="0"/>
        <w:autoSpaceDN w:val="0"/>
        <w:adjustRightInd w:val="0"/>
        <w:jc w:val="both"/>
      </w:pPr>
      <w:r w:rsidRPr="00AC35C7">
        <w:t>13/03/2019 Inauguración del XI Foro de ANVEPI, celebrado en Huelva</w:t>
      </w:r>
    </w:p>
    <w:p w14:paraId="3C64585E" w14:textId="709EF0E7" w:rsidR="00B67A93" w:rsidRDefault="00B67A93" w:rsidP="00AC35C7">
      <w:pPr>
        <w:autoSpaceDE w:val="0"/>
        <w:autoSpaceDN w:val="0"/>
        <w:adjustRightInd w:val="0"/>
        <w:jc w:val="both"/>
      </w:pPr>
    </w:p>
    <w:p w14:paraId="1C8CB732" w14:textId="3C4ECC0D" w:rsidR="00B67A93" w:rsidRDefault="00B67A93" w:rsidP="00AC35C7">
      <w:pPr>
        <w:autoSpaceDE w:val="0"/>
        <w:autoSpaceDN w:val="0"/>
        <w:adjustRightInd w:val="0"/>
        <w:jc w:val="both"/>
      </w:pPr>
      <w:r w:rsidRPr="00B67A93">
        <w:t>Alrededor de 400 profesionales dedicados a la industria, producción y sanidad del cerdo ibérico asisti</w:t>
      </w:r>
      <w:r>
        <w:t>eron</w:t>
      </w:r>
      <w:r w:rsidRPr="00B67A93">
        <w:t xml:space="preserve"> al XI Foro ANVEPI, que se celebr</w:t>
      </w:r>
      <w:r>
        <w:t>ó</w:t>
      </w:r>
      <w:r w:rsidRPr="00B67A93">
        <w:t xml:space="preserve"> los días 13 y 14 de marzo en el Palacio de Congresos Casa de Colón de Huelva.</w:t>
      </w:r>
      <w:r>
        <w:t xml:space="preserve"> </w:t>
      </w:r>
      <w:r w:rsidRPr="00B67A93">
        <w:t>El encuentro científico abord</w:t>
      </w:r>
      <w:r>
        <w:t>ó</w:t>
      </w:r>
      <w:r w:rsidRPr="00B67A93">
        <w:t xml:space="preserve"> cuestiones de gran interés como la Peste Porcina Africana, el Bienestar Animal o el uso responsable de antibióticos</w:t>
      </w:r>
    </w:p>
    <w:p w14:paraId="35F6DD66" w14:textId="5A986141" w:rsidR="00CC0E8F" w:rsidRDefault="00CC0E8F" w:rsidP="00AC35C7">
      <w:pPr>
        <w:autoSpaceDE w:val="0"/>
        <w:autoSpaceDN w:val="0"/>
        <w:adjustRightInd w:val="0"/>
        <w:jc w:val="both"/>
      </w:pPr>
    </w:p>
    <w:p w14:paraId="22D7D43B" w14:textId="6F3EDC96" w:rsidR="00CC0E8F" w:rsidRPr="00CC0E8F" w:rsidRDefault="00CC0E8F" w:rsidP="00AC35C7">
      <w:pPr>
        <w:autoSpaceDE w:val="0"/>
        <w:autoSpaceDN w:val="0"/>
        <w:adjustRightInd w:val="0"/>
        <w:jc w:val="both"/>
        <w:rPr>
          <w:shd w:val="clear" w:color="auto" w:fill="FFD966"/>
        </w:rPr>
      </w:pPr>
      <w:r w:rsidRPr="00CC0E8F">
        <w:rPr>
          <w:shd w:val="clear" w:color="auto" w:fill="FFD966"/>
        </w:rPr>
        <w:t>Fotografía: ANVEPI</w:t>
      </w:r>
    </w:p>
    <w:p w14:paraId="2D7211A2" w14:textId="77777777" w:rsidR="007322C2" w:rsidRDefault="007322C2" w:rsidP="008E09D9"/>
    <w:p w14:paraId="0C1B31E5" w14:textId="7C6DC16B" w:rsidR="008E09D9" w:rsidRDefault="008E09D9" w:rsidP="008E09D9">
      <w:r>
        <w:t>15/03/2019 Premios Albéitar 2018 (Córdoba)</w:t>
      </w:r>
    </w:p>
    <w:p w14:paraId="19A21179" w14:textId="7984FC23" w:rsidR="0068656B" w:rsidRDefault="0068656B" w:rsidP="008E09D9"/>
    <w:p w14:paraId="4A7CC13D" w14:textId="23C89B41" w:rsidR="0068656B" w:rsidRPr="0068656B" w:rsidRDefault="0068656B" w:rsidP="0068656B">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45" w:after="45"/>
        <w:jc w:val="both"/>
        <w:textAlignment w:val="center"/>
        <w:rPr>
          <w:rFonts w:ascii="Merriweather" w:hAnsi="Merriweather"/>
          <w:color w:val="333333"/>
          <w:sz w:val="20"/>
          <w:szCs w:val="20"/>
        </w:rPr>
      </w:pPr>
      <w:r w:rsidRPr="0068656B">
        <w:rPr>
          <w:rFonts w:ascii="Merriweather" w:hAnsi="Merriweather"/>
          <w:b/>
          <w:bCs/>
          <w:color w:val="333333"/>
          <w:sz w:val="20"/>
          <w:szCs w:val="20"/>
        </w:rPr>
        <w:t>El Consejo Andaluz de Colegios Oficiales de Veterinarios ha hecho entrega de sus prestigiosos galardones en un acto celebrado en el Rectorado de la Universidad de Córdoba</w:t>
      </w:r>
    </w:p>
    <w:p w14:paraId="2F0E2544" w14:textId="74E8C08E" w:rsidR="0068656B" w:rsidRPr="0068656B" w:rsidRDefault="0068656B" w:rsidP="0068656B">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45" w:after="45"/>
        <w:jc w:val="both"/>
        <w:textAlignment w:val="center"/>
        <w:rPr>
          <w:rFonts w:ascii="Merriweather" w:hAnsi="Merriweather"/>
          <w:color w:val="333333"/>
          <w:sz w:val="20"/>
          <w:szCs w:val="20"/>
        </w:rPr>
      </w:pPr>
      <w:r w:rsidRPr="0068656B">
        <w:rPr>
          <w:rFonts w:ascii="Merriweather" w:hAnsi="Merriweather"/>
          <w:b/>
          <w:bCs/>
          <w:color w:val="333333"/>
          <w:sz w:val="20"/>
          <w:szCs w:val="20"/>
        </w:rPr>
        <w:t>Se ha reconocido la excelencia, el compromiso y dedicación a la defensa de la Sanidad Animal, la Salud Pública y el Bienestar Animal</w:t>
      </w:r>
    </w:p>
    <w:p w14:paraId="203005FE" w14:textId="77777777" w:rsidR="0068656B" w:rsidRPr="0068656B" w:rsidRDefault="0068656B" w:rsidP="0068656B">
      <w:pPr>
        <w:pBdr>
          <w:top w:val="none" w:sz="0" w:space="0" w:color="auto"/>
          <w:left w:val="none" w:sz="0" w:space="0" w:color="auto"/>
          <w:bottom w:val="none" w:sz="0" w:space="0" w:color="auto"/>
          <w:right w:val="none" w:sz="0" w:space="0" w:color="auto"/>
          <w:between w:val="none" w:sz="0" w:space="0" w:color="auto"/>
        </w:pBdr>
        <w:shd w:val="clear" w:color="auto" w:fill="FFFFFF"/>
        <w:spacing w:before="45" w:after="45"/>
        <w:ind w:left="720"/>
        <w:jc w:val="both"/>
        <w:textAlignment w:val="center"/>
        <w:rPr>
          <w:rFonts w:ascii="Merriweather" w:hAnsi="Merriweather"/>
          <w:color w:val="333333"/>
          <w:sz w:val="20"/>
          <w:szCs w:val="20"/>
        </w:rPr>
      </w:pPr>
    </w:p>
    <w:p w14:paraId="3BD0EEDF" w14:textId="01052FAF" w:rsidR="0068656B" w:rsidRPr="0068656B" w:rsidRDefault="0068656B" w:rsidP="0068656B">
      <w:pPr>
        <w:pBdr>
          <w:top w:val="none" w:sz="0" w:space="0" w:color="auto"/>
          <w:left w:val="none" w:sz="0" w:space="0" w:color="auto"/>
          <w:bottom w:val="none" w:sz="0" w:space="0" w:color="auto"/>
          <w:right w:val="none" w:sz="0" w:space="0" w:color="auto"/>
          <w:between w:val="none" w:sz="0" w:space="0" w:color="auto"/>
        </w:pBdr>
        <w:shd w:val="clear" w:color="auto" w:fill="FFFFFF"/>
        <w:spacing w:before="45" w:after="45"/>
        <w:jc w:val="both"/>
        <w:textAlignment w:val="center"/>
      </w:pPr>
      <w:r w:rsidRPr="0068656B">
        <w:t xml:space="preserve">En esta octava edición los galardones han recaído en la Categoría Institucional en la Junta de Andalucía, cuyo premio ha recogido en su representación el consejero de Salud y Familias, Jesús Aguirre Muñoz; el profesor laureado Peter </w:t>
      </w:r>
      <w:proofErr w:type="spellStart"/>
      <w:r w:rsidRPr="0068656B">
        <w:t>Doherty</w:t>
      </w:r>
      <w:proofErr w:type="spellEnd"/>
      <w:r w:rsidRPr="0068656B">
        <w:t>, Premio Nobel de Medicina en 1996, ha sido distinguido en la Categoría Científica de los Premios Albéitar y la presidenta del Congreso de los Diputados, Ana Pastor Julián, ha recogido el Premio a la Categoría Promoción de la Profesión Veterinaria.</w:t>
      </w:r>
    </w:p>
    <w:p w14:paraId="7DC9B8DB" w14:textId="77777777" w:rsidR="0068656B" w:rsidRDefault="0068656B" w:rsidP="008E09D9"/>
    <w:p w14:paraId="0A55E0F5" w14:textId="77777777" w:rsidR="008E09D9" w:rsidRDefault="008E09D9" w:rsidP="008E09D9"/>
    <w:p w14:paraId="1BA3C46A" w14:textId="77777777" w:rsidR="008E09D9" w:rsidRDefault="008E09D9" w:rsidP="008E09D9">
      <w:pPr>
        <w:rPr>
          <w:shd w:val="clear" w:color="auto" w:fill="FFD966"/>
        </w:rPr>
      </w:pPr>
      <w:r>
        <w:rPr>
          <w:shd w:val="clear" w:color="auto" w:fill="FFD966"/>
        </w:rPr>
        <w:lastRenderedPageBreak/>
        <w:t>Fotografía: presidentes de las ocho provincias andaluzas y premiados de los Premios Albéitar 2018</w:t>
      </w:r>
    </w:p>
    <w:p w14:paraId="74B2CCD4" w14:textId="77777777" w:rsidR="008E09D9" w:rsidRDefault="008E09D9" w:rsidP="008E09D9">
      <w:pPr>
        <w:rPr>
          <w:shd w:val="clear" w:color="auto" w:fill="FFD966"/>
        </w:rPr>
      </w:pPr>
      <w:proofErr w:type="spellStart"/>
      <w:proofErr w:type="gramStart"/>
      <w:r>
        <w:rPr>
          <w:shd w:val="clear" w:color="auto" w:fill="FFD966"/>
        </w:rPr>
        <w:t>Fotografía:Presidenta</w:t>
      </w:r>
      <w:proofErr w:type="spellEnd"/>
      <w:proofErr w:type="gramEnd"/>
      <w:r>
        <w:rPr>
          <w:shd w:val="clear" w:color="auto" w:fill="FFD966"/>
        </w:rPr>
        <w:t xml:space="preserve"> del Congreso de los Diputados, Ana Pastor </w:t>
      </w:r>
    </w:p>
    <w:p w14:paraId="0A68D54F" w14:textId="77777777" w:rsidR="008E09D9" w:rsidRDefault="008E09D9" w:rsidP="008E09D9">
      <w:pPr>
        <w:rPr>
          <w:shd w:val="clear" w:color="auto" w:fill="FFD966"/>
        </w:rPr>
      </w:pPr>
      <w:proofErr w:type="spellStart"/>
      <w:proofErr w:type="gramStart"/>
      <w:r>
        <w:rPr>
          <w:shd w:val="clear" w:color="auto" w:fill="FFD966"/>
        </w:rPr>
        <w:t>Fotografía:Consejero</w:t>
      </w:r>
      <w:proofErr w:type="spellEnd"/>
      <w:proofErr w:type="gramEnd"/>
      <w:r>
        <w:rPr>
          <w:shd w:val="clear" w:color="auto" w:fill="FFD966"/>
        </w:rPr>
        <w:t xml:space="preserve"> de Salud y Familias de la Junta de Andalucía, Jesús Aguirre</w:t>
      </w:r>
    </w:p>
    <w:p w14:paraId="72CBE793" w14:textId="77777777" w:rsidR="008E09D9" w:rsidRDefault="008E09D9" w:rsidP="008E09D9">
      <w:pPr>
        <w:rPr>
          <w:shd w:val="clear" w:color="auto" w:fill="FFD966"/>
        </w:rPr>
      </w:pPr>
      <w:proofErr w:type="spellStart"/>
      <w:proofErr w:type="gramStart"/>
      <w:r>
        <w:rPr>
          <w:shd w:val="clear" w:color="auto" w:fill="FFD966"/>
        </w:rPr>
        <w:t>Fotografía:Profesor</w:t>
      </w:r>
      <w:proofErr w:type="spellEnd"/>
      <w:proofErr w:type="gramEnd"/>
      <w:r>
        <w:rPr>
          <w:shd w:val="clear" w:color="auto" w:fill="FFD966"/>
        </w:rPr>
        <w:t xml:space="preserve"> Laureado, Peter </w:t>
      </w:r>
      <w:proofErr w:type="spellStart"/>
      <w:r>
        <w:rPr>
          <w:shd w:val="clear" w:color="auto" w:fill="FFD966"/>
        </w:rPr>
        <w:t>Doherty</w:t>
      </w:r>
      <w:proofErr w:type="spellEnd"/>
      <w:r>
        <w:rPr>
          <w:shd w:val="clear" w:color="auto" w:fill="FFD966"/>
        </w:rPr>
        <w:t xml:space="preserve">, Premio Nóbel </w:t>
      </w:r>
    </w:p>
    <w:p w14:paraId="137FF53B" w14:textId="77777777" w:rsidR="008E09D9" w:rsidRDefault="008E09D9">
      <w:pPr>
        <w:pBdr>
          <w:top w:val="nil"/>
          <w:left w:val="nil"/>
          <w:bottom w:val="nil"/>
          <w:right w:val="nil"/>
          <w:between w:val="nil"/>
        </w:pBdr>
        <w:jc w:val="both"/>
        <w:rPr>
          <w:rFonts w:ascii="Calibri" w:eastAsia="Calibri" w:hAnsi="Calibri" w:cs="Calibri"/>
          <w:color w:val="000000"/>
          <w:sz w:val="28"/>
          <w:szCs w:val="28"/>
        </w:rPr>
      </w:pPr>
    </w:p>
    <w:p w14:paraId="2EEF919B" w14:textId="77777777" w:rsidR="00AC35C7" w:rsidRDefault="003E50F8" w:rsidP="003E50F8">
      <w:r w:rsidRPr="003E50F8">
        <w:t xml:space="preserve">11/05/2019 </w:t>
      </w:r>
      <w:r w:rsidR="00AC35C7" w:rsidRPr="003E50F8">
        <w:t>Acto de Fin de Curso Facultad de Veterinaria de Córdoba. Asiste Don Fidel Astudillo Navarro.</w:t>
      </w:r>
    </w:p>
    <w:p w14:paraId="37B1B17D" w14:textId="77777777" w:rsidR="003E50F8" w:rsidRDefault="003E50F8" w:rsidP="003E50F8"/>
    <w:p w14:paraId="36F2DB82" w14:textId="77777777" w:rsidR="003E50F8" w:rsidRPr="003E50F8" w:rsidRDefault="003E50F8" w:rsidP="003E50F8">
      <w:pPr>
        <w:jc w:val="both"/>
      </w:pPr>
      <w:r w:rsidRPr="003E50F8">
        <w:t xml:space="preserve">16/05/2019 </w:t>
      </w:r>
      <w:r w:rsidR="00AC35C7" w:rsidRPr="003E50F8">
        <w:t xml:space="preserve">Visita al Congreso de los Diputados con Doña Ana Pastor Julián. </w:t>
      </w:r>
    </w:p>
    <w:p w14:paraId="1DDBCE90" w14:textId="77777777" w:rsidR="00AC35C7" w:rsidRDefault="00AC35C7" w:rsidP="003E50F8">
      <w:pPr>
        <w:pStyle w:val="Prrafodelista"/>
        <w:numPr>
          <w:ilvl w:val="0"/>
          <w:numId w:val="11"/>
        </w:numPr>
        <w:jc w:val="both"/>
        <w:rPr>
          <w:sz w:val="24"/>
          <w:szCs w:val="24"/>
        </w:rPr>
      </w:pPr>
      <w:r w:rsidRPr="003E50F8">
        <w:rPr>
          <w:sz w:val="24"/>
          <w:szCs w:val="24"/>
        </w:rPr>
        <w:t>Asiste D</w:t>
      </w:r>
      <w:r w:rsidR="00BD1E42">
        <w:rPr>
          <w:sz w:val="24"/>
          <w:szCs w:val="24"/>
        </w:rPr>
        <w:t>.</w:t>
      </w:r>
      <w:r w:rsidRPr="003E50F8">
        <w:rPr>
          <w:sz w:val="24"/>
          <w:szCs w:val="24"/>
        </w:rPr>
        <w:t xml:space="preserve"> Fidel Astudillo Navarro, D</w:t>
      </w:r>
      <w:r w:rsidR="00BD1E42">
        <w:rPr>
          <w:sz w:val="24"/>
          <w:szCs w:val="24"/>
        </w:rPr>
        <w:t>.</w:t>
      </w:r>
      <w:r w:rsidRPr="003E50F8">
        <w:rPr>
          <w:sz w:val="24"/>
          <w:szCs w:val="24"/>
        </w:rPr>
        <w:t xml:space="preserve"> Ignacio Oroquieta Menéndez, D</w:t>
      </w:r>
      <w:r w:rsidR="00BD1E42">
        <w:rPr>
          <w:sz w:val="24"/>
          <w:szCs w:val="24"/>
        </w:rPr>
        <w:t>.</w:t>
      </w:r>
      <w:r w:rsidRPr="003E50F8">
        <w:rPr>
          <w:sz w:val="24"/>
          <w:szCs w:val="24"/>
        </w:rPr>
        <w:t xml:space="preserve"> Emilio Gómez-Lama López, D</w:t>
      </w:r>
      <w:r w:rsidR="00BD1E42">
        <w:rPr>
          <w:sz w:val="24"/>
          <w:szCs w:val="24"/>
        </w:rPr>
        <w:t>.</w:t>
      </w:r>
      <w:r w:rsidRPr="003E50F8">
        <w:rPr>
          <w:sz w:val="24"/>
          <w:szCs w:val="24"/>
        </w:rPr>
        <w:t xml:space="preserve"> Antonio Gallego Polo, D</w:t>
      </w:r>
      <w:r w:rsidR="00BD1E42">
        <w:rPr>
          <w:sz w:val="24"/>
          <w:szCs w:val="24"/>
        </w:rPr>
        <w:t>.</w:t>
      </w:r>
      <w:r w:rsidRPr="003E50F8">
        <w:rPr>
          <w:sz w:val="24"/>
          <w:szCs w:val="24"/>
        </w:rPr>
        <w:t xml:space="preserve"> Francisco de Asís Muñoz Collado, D</w:t>
      </w:r>
      <w:r w:rsidR="00BD1E42">
        <w:rPr>
          <w:sz w:val="24"/>
          <w:szCs w:val="24"/>
        </w:rPr>
        <w:t>.</w:t>
      </w:r>
      <w:r w:rsidRPr="003E50F8">
        <w:rPr>
          <w:sz w:val="24"/>
          <w:szCs w:val="24"/>
        </w:rPr>
        <w:t xml:space="preserve"> Antonio Arenas Casas y D</w:t>
      </w:r>
      <w:r w:rsidR="00BD1E42">
        <w:rPr>
          <w:sz w:val="24"/>
          <w:szCs w:val="24"/>
        </w:rPr>
        <w:t>.</w:t>
      </w:r>
      <w:r w:rsidRPr="003E50F8">
        <w:rPr>
          <w:sz w:val="24"/>
          <w:szCs w:val="24"/>
        </w:rPr>
        <w:t xml:space="preserve"> Antonio Villalba Gómez.</w:t>
      </w:r>
    </w:p>
    <w:p w14:paraId="149036F8" w14:textId="77777777" w:rsidR="00BD1E42" w:rsidRDefault="00BD1E42" w:rsidP="00BD1E42">
      <w:pPr>
        <w:jc w:val="both"/>
      </w:pPr>
    </w:p>
    <w:p w14:paraId="6B32B48E" w14:textId="134591DE" w:rsidR="00F31B2E" w:rsidRPr="00BD1E42" w:rsidRDefault="00BD1E42" w:rsidP="00BD1E42">
      <w:pPr>
        <w:rPr>
          <w:shd w:val="clear" w:color="auto" w:fill="FFD966"/>
        </w:rPr>
      </w:pPr>
      <w:r w:rsidRPr="00BD1E42">
        <w:rPr>
          <w:shd w:val="clear" w:color="auto" w:fill="FFD966"/>
        </w:rPr>
        <w:t xml:space="preserve">Fotografía: </w:t>
      </w:r>
      <w:r w:rsidR="00F31B2E">
        <w:rPr>
          <w:shd w:val="clear" w:color="auto" w:fill="FFD966"/>
        </w:rPr>
        <w:t>congreso diputados mayo</w:t>
      </w:r>
    </w:p>
    <w:p w14:paraId="491B0DBD" w14:textId="77777777" w:rsidR="00B36961" w:rsidRPr="003E50F8" w:rsidRDefault="00B36961" w:rsidP="00B36961">
      <w:pPr>
        <w:pStyle w:val="Prrafodelista"/>
        <w:jc w:val="both"/>
        <w:rPr>
          <w:sz w:val="24"/>
          <w:szCs w:val="24"/>
        </w:rPr>
      </w:pPr>
    </w:p>
    <w:p w14:paraId="2DEAE4C0" w14:textId="77777777" w:rsidR="00AC35C7" w:rsidRDefault="00B36961" w:rsidP="00B36961">
      <w:pPr>
        <w:jc w:val="both"/>
      </w:pPr>
      <w:r w:rsidRPr="00B36961">
        <w:t xml:space="preserve">22/05/2019 </w:t>
      </w:r>
      <w:r w:rsidR="00AC35C7" w:rsidRPr="00B36961">
        <w:t>Acto de Inauguración del XXI</w:t>
      </w:r>
      <w:r w:rsidR="00BD1E42">
        <w:t>V</w:t>
      </w:r>
      <w:r w:rsidR="00AC35C7" w:rsidRPr="00B36961">
        <w:t xml:space="preserve"> Congreso Internacional ANEMBE. Celebrado en Sevilla.</w:t>
      </w:r>
    </w:p>
    <w:p w14:paraId="27567278" w14:textId="77777777" w:rsidR="00B36961" w:rsidRDefault="00B36961" w:rsidP="00B36961">
      <w:pPr>
        <w:jc w:val="both"/>
      </w:pPr>
    </w:p>
    <w:p w14:paraId="3A721B78" w14:textId="77777777" w:rsidR="00BD1E42" w:rsidRDefault="00BD1E42" w:rsidP="00B36961">
      <w:pPr>
        <w:jc w:val="both"/>
        <w:rPr>
          <w:shd w:val="clear" w:color="auto" w:fill="FFD966"/>
        </w:rPr>
      </w:pPr>
      <w:r w:rsidRPr="00BD1E42">
        <w:rPr>
          <w:shd w:val="clear" w:color="auto" w:fill="FFD966"/>
        </w:rPr>
        <w:t>Fotografía: ANEMBE</w:t>
      </w:r>
    </w:p>
    <w:p w14:paraId="46949513" w14:textId="77777777" w:rsidR="006C38BA" w:rsidRDefault="006C38BA" w:rsidP="006C38BA">
      <w:pPr>
        <w:rPr>
          <w:shd w:val="clear" w:color="auto" w:fill="FFD966"/>
        </w:rPr>
      </w:pPr>
      <w:r>
        <w:rPr>
          <w:shd w:val="clear" w:color="auto" w:fill="FFD966"/>
        </w:rPr>
        <w:t xml:space="preserve">Fotografía: Fidel Astudillo en el discurso de inauguración en Sevilla </w:t>
      </w:r>
    </w:p>
    <w:p w14:paraId="4D27C282" w14:textId="77777777" w:rsidR="006C38BA" w:rsidRDefault="006C38BA" w:rsidP="00B36961">
      <w:pPr>
        <w:jc w:val="both"/>
        <w:rPr>
          <w:shd w:val="clear" w:color="auto" w:fill="FFD966"/>
        </w:rPr>
      </w:pPr>
    </w:p>
    <w:p w14:paraId="095DCF72" w14:textId="77777777" w:rsidR="00BD1E42" w:rsidRDefault="00BD1E42" w:rsidP="00B36961">
      <w:pPr>
        <w:jc w:val="both"/>
        <w:rPr>
          <w:shd w:val="clear" w:color="auto" w:fill="FFD966"/>
        </w:rPr>
      </w:pPr>
    </w:p>
    <w:p w14:paraId="6EEBF033" w14:textId="77777777" w:rsidR="00BD1E42" w:rsidRDefault="00BD1E42" w:rsidP="00BD1E42">
      <w:pPr>
        <w:jc w:val="both"/>
      </w:pPr>
      <w:r w:rsidRPr="00BD1E42">
        <w:t xml:space="preserve">11/06/2019 </w:t>
      </w:r>
      <w:r w:rsidR="00AC35C7" w:rsidRPr="00BD1E42">
        <w:t>Jornada “Las Enfermedades Infecciosas en el Siglo XXI</w:t>
      </w:r>
      <w:r>
        <w:t>”</w:t>
      </w:r>
    </w:p>
    <w:p w14:paraId="6C6ABFAC" w14:textId="77777777" w:rsidR="00BD1E42" w:rsidRDefault="00BD1E42" w:rsidP="00BD1E42">
      <w:pPr>
        <w:jc w:val="both"/>
      </w:pPr>
    </w:p>
    <w:p w14:paraId="56482018" w14:textId="77777777" w:rsidR="00AC35C7" w:rsidRDefault="00AC35C7" w:rsidP="00BD1E42">
      <w:pPr>
        <w:pStyle w:val="Prrafodelista"/>
        <w:numPr>
          <w:ilvl w:val="0"/>
          <w:numId w:val="11"/>
        </w:numPr>
        <w:jc w:val="both"/>
        <w:rPr>
          <w:sz w:val="24"/>
          <w:szCs w:val="24"/>
        </w:rPr>
      </w:pPr>
      <w:r w:rsidRPr="00BD1E42">
        <w:rPr>
          <w:sz w:val="24"/>
          <w:szCs w:val="24"/>
        </w:rPr>
        <w:t>D</w:t>
      </w:r>
      <w:r w:rsidR="00BD1E42" w:rsidRPr="00BD1E42">
        <w:rPr>
          <w:sz w:val="24"/>
          <w:szCs w:val="24"/>
        </w:rPr>
        <w:t>.</w:t>
      </w:r>
      <w:r w:rsidRPr="00BD1E42">
        <w:rPr>
          <w:sz w:val="24"/>
          <w:szCs w:val="24"/>
        </w:rPr>
        <w:t xml:space="preserve"> Fidel Astudillo Navarro impartió la charla “El Veterinario en el concepto de una sola salud” en Málaga.</w:t>
      </w:r>
    </w:p>
    <w:p w14:paraId="2804273D" w14:textId="77777777" w:rsidR="001B2E7C" w:rsidRDefault="001B2E7C" w:rsidP="001B2E7C">
      <w:pPr>
        <w:pStyle w:val="Prrafodelista"/>
        <w:jc w:val="both"/>
        <w:rPr>
          <w:sz w:val="24"/>
          <w:szCs w:val="24"/>
        </w:rPr>
      </w:pPr>
    </w:p>
    <w:p w14:paraId="426225ED" w14:textId="77777777" w:rsidR="001B2E7C" w:rsidRDefault="001B2E7C" w:rsidP="001B2E7C">
      <w:pPr>
        <w:jc w:val="both"/>
      </w:pPr>
      <w:r w:rsidRPr="001B2E7C">
        <w:t xml:space="preserve">19/06/2019 </w:t>
      </w:r>
      <w:r w:rsidR="00AC35C7" w:rsidRPr="001B2E7C">
        <w:t xml:space="preserve">Jornada Participativa para la elaboración del “Plan estratégico para mejorar la competitividad del sector agrícola, ganadero, pesquero y agroindustrial del desarrollo rural de Andalucía 2019 - 2022” en la Consejería de Agricultura, Ganadería, Pesca y Desarrollo Sostenible. </w:t>
      </w:r>
    </w:p>
    <w:p w14:paraId="4A55DBF9" w14:textId="77777777" w:rsidR="001B2E7C" w:rsidRDefault="001B2E7C" w:rsidP="001B2E7C">
      <w:pPr>
        <w:jc w:val="both"/>
      </w:pPr>
    </w:p>
    <w:p w14:paraId="5AE4C85B" w14:textId="77777777" w:rsidR="00AC35C7" w:rsidRDefault="00AC35C7" w:rsidP="001B2E7C">
      <w:pPr>
        <w:pStyle w:val="Prrafodelista"/>
        <w:numPr>
          <w:ilvl w:val="0"/>
          <w:numId w:val="11"/>
        </w:numPr>
        <w:jc w:val="both"/>
        <w:rPr>
          <w:sz w:val="28"/>
          <w:szCs w:val="28"/>
        </w:rPr>
      </w:pPr>
      <w:r w:rsidRPr="001B2E7C">
        <w:rPr>
          <w:sz w:val="24"/>
          <w:szCs w:val="24"/>
        </w:rPr>
        <w:t>Asiste Don Fidel Astudillo Navarro</w:t>
      </w:r>
      <w:r w:rsidRPr="001B2E7C">
        <w:rPr>
          <w:sz w:val="28"/>
          <w:szCs w:val="28"/>
        </w:rPr>
        <w:t>.</w:t>
      </w:r>
    </w:p>
    <w:p w14:paraId="15E7304A" w14:textId="77777777" w:rsidR="00046FD8" w:rsidRPr="001B2E7C" w:rsidRDefault="00046FD8" w:rsidP="00046FD8">
      <w:pPr>
        <w:pStyle w:val="Prrafodelista"/>
        <w:jc w:val="both"/>
        <w:rPr>
          <w:sz w:val="28"/>
          <w:szCs w:val="28"/>
        </w:rPr>
      </w:pPr>
    </w:p>
    <w:p w14:paraId="61344991" w14:textId="77777777" w:rsidR="00046FD8" w:rsidRPr="00046FD8" w:rsidRDefault="00046FD8" w:rsidP="00046FD8">
      <w:pPr>
        <w:jc w:val="both"/>
      </w:pPr>
      <w:r w:rsidRPr="00046FD8">
        <w:t xml:space="preserve">21/11/2019 </w:t>
      </w:r>
      <w:r w:rsidR="00AC35C7" w:rsidRPr="00046FD8">
        <w:t xml:space="preserve">Jornada de Veterinarios de Producción Ganadera, celebrada en Antequera, organizada por la Asociación AVEPROAN. </w:t>
      </w:r>
    </w:p>
    <w:p w14:paraId="2DF732D8" w14:textId="77777777" w:rsidR="00046FD8" w:rsidRPr="00046FD8" w:rsidRDefault="00046FD8" w:rsidP="00046FD8"/>
    <w:p w14:paraId="7D4AF0A9" w14:textId="61977CE0" w:rsidR="00434F71" w:rsidRPr="00434F71" w:rsidRDefault="00AC35C7" w:rsidP="00434F71">
      <w:pPr>
        <w:jc w:val="both"/>
      </w:pPr>
      <w:r w:rsidRPr="00046FD8">
        <w:t>Asisten Don Fidel Astudillo Navarro, Don Antonio Arenas Casas y Don Antonio López Carrasco.</w:t>
      </w:r>
      <w:r w:rsidR="00434F71">
        <w:t xml:space="preserve"> </w:t>
      </w:r>
      <w:r w:rsidR="00434F71" w:rsidRPr="00434F71">
        <w:t>Organizado por la Federación Andaluza de ADSG, junto con la recientemente creada Asociación de Veterinarios de Producción de Andalucía (AVEPROAN), esta Jornada se ha organizado para dar respuesta a las preocupaciones de los veterinarios de producción animal de Andalucía</w:t>
      </w:r>
      <w:r w:rsidR="00434F71">
        <w:t>.</w:t>
      </w:r>
    </w:p>
    <w:p w14:paraId="1121D890" w14:textId="77777777" w:rsidR="006C38BA" w:rsidRPr="006C38BA" w:rsidRDefault="006C38BA" w:rsidP="00434F71">
      <w:pPr>
        <w:pStyle w:val="Prrafodelista"/>
      </w:pPr>
    </w:p>
    <w:p w14:paraId="5A7DBFC9" w14:textId="77777777" w:rsidR="006C38BA" w:rsidRPr="006C38BA" w:rsidRDefault="006C38BA" w:rsidP="006C38BA">
      <w:pPr>
        <w:jc w:val="both"/>
        <w:rPr>
          <w:shd w:val="clear" w:color="auto" w:fill="FFD966"/>
        </w:rPr>
      </w:pPr>
      <w:r w:rsidRPr="006C38BA">
        <w:rPr>
          <w:shd w:val="clear" w:color="auto" w:fill="FFD966"/>
        </w:rPr>
        <w:t xml:space="preserve">Fotografía: </w:t>
      </w:r>
      <w:proofErr w:type="spellStart"/>
      <w:r w:rsidRPr="006C38BA">
        <w:rPr>
          <w:shd w:val="clear" w:color="auto" w:fill="FFD966"/>
        </w:rPr>
        <w:t>aveproan</w:t>
      </w:r>
      <w:proofErr w:type="spellEnd"/>
    </w:p>
    <w:p w14:paraId="25337A0E" w14:textId="77777777" w:rsidR="006C38BA" w:rsidRDefault="006C38BA" w:rsidP="00046FD8">
      <w:pPr>
        <w:jc w:val="both"/>
        <w:rPr>
          <w:iCs/>
          <w:sz w:val="28"/>
          <w:szCs w:val="28"/>
        </w:rPr>
      </w:pPr>
    </w:p>
    <w:p w14:paraId="42DE447A" w14:textId="77777777" w:rsidR="00EF21CE" w:rsidRPr="00EF21CE" w:rsidRDefault="00EF21CE" w:rsidP="00EF21CE">
      <w:pPr>
        <w:jc w:val="both"/>
      </w:pPr>
      <w:r w:rsidRPr="00EF21CE">
        <w:t xml:space="preserve">28 y 29/11/2019 </w:t>
      </w:r>
      <w:r w:rsidR="00AC35C7" w:rsidRPr="00EF21CE">
        <w:t xml:space="preserve">Jornada sobre Animales Potencialmente Peligrosos, celebrada en Córdoba, organizada por la Asociación de Veterinarios Municipales (AVEM). </w:t>
      </w:r>
    </w:p>
    <w:p w14:paraId="63F5CA8B" w14:textId="77777777" w:rsidR="00EF21CE" w:rsidRPr="00EF21CE" w:rsidRDefault="00EF21CE" w:rsidP="00EF21CE">
      <w:pPr>
        <w:jc w:val="both"/>
      </w:pPr>
    </w:p>
    <w:p w14:paraId="6768289C" w14:textId="77777777" w:rsidR="00AC35C7" w:rsidRDefault="00AC35C7" w:rsidP="00EF21CE">
      <w:pPr>
        <w:pStyle w:val="Prrafodelista"/>
        <w:numPr>
          <w:ilvl w:val="0"/>
          <w:numId w:val="11"/>
        </w:numPr>
        <w:jc w:val="both"/>
        <w:rPr>
          <w:sz w:val="24"/>
          <w:szCs w:val="24"/>
        </w:rPr>
      </w:pPr>
      <w:r w:rsidRPr="00EF21CE">
        <w:rPr>
          <w:sz w:val="24"/>
          <w:szCs w:val="24"/>
        </w:rPr>
        <w:t>Asisten Don Fidel Astudillo Navarro y Don Antonio López Carrasco.</w:t>
      </w:r>
    </w:p>
    <w:p w14:paraId="21EADB04" w14:textId="77777777" w:rsidR="006C38BA" w:rsidRDefault="006C38BA" w:rsidP="006C38BA">
      <w:pPr>
        <w:jc w:val="both"/>
      </w:pPr>
    </w:p>
    <w:p w14:paraId="49E0E2F9" w14:textId="77777777" w:rsidR="006C38BA" w:rsidRDefault="006C38BA" w:rsidP="006C38BA">
      <w:pPr>
        <w:jc w:val="both"/>
        <w:rPr>
          <w:shd w:val="clear" w:color="auto" w:fill="FFD966"/>
        </w:rPr>
      </w:pPr>
      <w:r w:rsidRPr="006C38BA">
        <w:rPr>
          <w:shd w:val="clear" w:color="auto" w:fill="FFD966"/>
        </w:rPr>
        <w:lastRenderedPageBreak/>
        <w:t>Fotografía: jornada PPP</w:t>
      </w:r>
    </w:p>
    <w:p w14:paraId="53703EFA" w14:textId="77777777" w:rsidR="00480CD1" w:rsidRDefault="00480CD1" w:rsidP="006C38BA">
      <w:pPr>
        <w:jc w:val="both"/>
        <w:rPr>
          <w:shd w:val="clear" w:color="auto" w:fill="FFD966"/>
        </w:rPr>
      </w:pPr>
    </w:p>
    <w:p w14:paraId="142CD277" w14:textId="4A2A1F5A" w:rsidR="00480CD1" w:rsidRPr="00480CD1" w:rsidRDefault="00480CD1" w:rsidP="006C38BA">
      <w:pPr>
        <w:jc w:val="both"/>
      </w:pPr>
      <w:r>
        <w:t>6/12/2019</w:t>
      </w:r>
      <w:r w:rsidR="0015449F">
        <w:t xml:space="preserve"> </w:t>
      </w:r>
      <w:r>
        <w:t>A</w:t>
      </w:r>
      <w:r w:rsidRPr="00480CD1">
        <w:rPr>
          <w:color w:val="000000"/>
        </w:rPr>
        <w:t>cto de inauguración de la reformada sede del colegio</w:t>
      </w:r>
      <w:r>
        <w:rPr>
          <w:color w:val="000000"/>
        </w:rPr>
        <w:t xml:space="preserve"> de Granada </w:t>
      </w:r>
    </w:p>
    <w:p w14:paraId="1692EA50" w14:textId="77777777" w:rsidR="00480CD1" w:rsidRDefault="00480CD1" w:rsidP="006C38BA">
      <w:pPr>
        <w:jc w:val="both"/>
        <w:rPr>
          <w:shd w:val="clear" w:color="auto" w:fill="FFD966"/>
        </w:rPr>
      </w:pPr>
    </w:p>
    <w:p w14:paraId="1D33B2B1" w14:textId="77777777" w:rsidR="00480CD1" w:rsidRPr="006C38BA" w:rsidRDefault="00480CD1" w:rsidP="006C38BA">
      <w:pPr>
        <w:jc w:val="both"/>
        <w:rPr>
          <w:shd w:val="clear" w:color="auto" w:fill="FFD966"/>
        </w:rPr>
      </w:pPr>
      <w:r>
        <w:rPr>
          <w:shd w:val="clear" w:color="auto" w:fill="FFD966"/>
        </w:rPr>
        <w:t xml:space="preserve">Fotografía: </w:t>
      </w:r>
      <w:r w:rsidRPr="00480CD1">
        <w:rPr>
          <w:shd w:val="clear" w:color="auto" w:fill="FFD966"/>
        </w:rPr>
        <w:t>inauguración sede Granada</w:t>
      </w:r>
    </w:p>
    <w:p w14:paraId="635AE98B" w14:textId="77777777" w:rsidR="00AC35C7" w:rsidRDefault="00AC35C7">
      <w:pPr>
        <w:pBdr>
          <w:top w:val="nil"/>
          <w:left w:val="nil"/>
          <w:bottom w:val="nil"/>
          <w:right w:val="nil"/>
          <w:between w:val="nil"/>
        </w:pBdr>
        <w:jc w:val="both"/>
        <w:rPr>
          <w:rFonts w:ascii="Calibri" w:eastAsia="Calibri" w:hAnsi="Calibri" w:cs="Calibri"/>
          <w:color w:val="000000"/>
          <w:sz w:val="28"/>
          <w:szCs w:val="28"/>
        </w:rPr>
      </w:pPr>
    </w:p>
    <w:p w14:paraId="31BE7102"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720228B3"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6.2 REVISTA ANDALUCÍA VETERINARIA </w:t>
      </w:r>
    </w:p>
    <w:p w14:paraId="57E04619"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51EE1CA6" w14:textId="77777777" w:rsidR="00CB3175" w:rsidRDefault="00CD52A8">
      <w:pPr>
        <w:pBdr>
          <w:top w:val="nil"/>
          <w:left w:val="nil"/>
          <w:bottom w:val="nil"/>
          <w:right w:val="nil"/>
          <w:between w:val="nil"/>
        </w:pBdr>
        <w:jc w:val="both"/>
        <w:rPr>
          <w:rFonts w:ascii="Calibri" w:eastAsia="Calibri" w:hAnsi="Calibri" w:cs="Calibri"/>
          <w:color w:val="000000"/>
          <w:sz w:val="28"/>
          <w:szCs w:val="28"/>
          <w:shd w:val="clear" w:color="auto" w:fill="FFE599"/>
        </w:rPr>
      </w:pPr>
      <w:r>
        <w:rPr>
          <w:rFonts w:ascii="Calibri" w:eastAsia="Calibri" w:hAnsi="Calibri" w:cs="Calibri"/>
          <w:color w:val="000000"/>
          <w:sz w:val="28"/>
          <w:szCs w:val="28"/>
          <w:shd w:val="clear" w:color="auto" w:fill="FFE599"/>
        </w:rPr>
        <w:t>1 portada</w:t>
      </w:r>
    </w:p>
    <w:p w14:paraId="36CDF7E7" w14:textId="77777777" w:rsidR="00CD52A8" w:rsidRDefault="00CD52A8">
      <w:pPr>
        <w:pBdr>
          <w:top w:val="nil"/>
          <w:left w:val="nil"/>
          <w:bottom w:val="nil"/>
          <w:right w:val="nil"/>
          <w:between w:val="nil"/>
        </w:pBdr>
        <w:jc w:val="both"/>
        <w:rPr>
          <w:rFonts w:ascii="Calibri" w:eastAsia="Calibri" w:hAnsi="Calibri" w:cs="Calibri"/>
          <w:color w:val="000000"/>
          <w:sz w:val="28"/>
          <w:szCs w:val="28"/>
          <w:shd w:val="clear" w:color="auto" w:fill="FFE599"/>
        </w:rPr>
      </w:pPr>
      <w:r>
        <w:rPr>
          <w:rFonts w:ascii="Calibri" w:eastAsia="Calibri" w:hAnsi="Calibri" w:cs="Calibri"/>
          <w:color w:val="000000"/>
          <w:sz w:val="28"/>
          <w:szCs w:val="28"/>
          <w:shd w:val="clear" w:color="auto" w:fill="FFE599"/>
        </w:rPr>
        <w:t xml:space="preserve">2 portada </w:t>
      </w:r>
    </w:p>
    <w:p w14:paraId="16AC2C77" w14:textId="77777777" w:rsidR="00CD52A8" w:rsidRDefault="00CD52A8">
      <w:pPr>
        <w:pBdr>
          <w:top w:val="nil"/>
          <w:left w:val="nil"/>
          <w:bottom w:val="nil"/>
          <w:right w:val="nil"/>
          <w:between w:val="nil"/>
        </w:pBdr>
        <w:jc w:val="both"/>
        <w:rPr>
          <w:rFonts w:ascii="Calibri" w:eastAsia="Calibri" w:hAnsi="Calibri" w:cs="Calibri"/>
          <w:color w:val="000000"/>
          <w:sz w:val="28"/>
          <w:szCs w:val="28"/>
          <w:shd w:val="clear" w:color="auto" w:fill="FFE599"/>
        </w:rPr>
      </w:pPr>
      <w:r>
        <w:rPr>
          <w:rFonts w:ascii="Calibri" w:eastAsia="Calibri" w:hAnsi="Calibri" w:cs="Calibri"/>
          <w:color w:val="000000"/>
          <w:sz w:val="28"/>
          <w:szCs w:val="28"/>
          <w:shd w:val="clear" w:color="auto" w:fill="FFE599"/>
        </w:rPr>
        <w:t xml:space="preserve">3 portada </w:t>
      </w:r>
    </w:p>
    <w:p w14:paraId="66329903" w14:textId="77777777" w:rsidR="00CD52A8" w:rsidRDefault="00CD52A8">
      <w:pPr>
        <w:pBdr>
          <w:top w:val="nil"/>
          <w:left w:val="nil"/>
          <w:bottom w:val="nil"/>
          <w:right w:val="nil"/>
          <w:between w:val="nil"/>
        </w:pBdr>
        <w:jc w:val="both"/>
        <w:rPr>
          <w:rFonts w:ascii="Calibri" w:eastAsia="Calibri" w:hAnsi="Calibri" w:cs="Calibri"/>
          <w:color w:val="000000"/>
          <w:sz w:val="28"/>
          <w:szCs w:val="28"/>
          <w:shd w:val="clear" w:color="auto" w:fill="FFE599"/>
        </w:rPr>
      </w:pPr>
      <w:r>
        <w:rPr>
          <w:rFonts w:ascii="Calibri" w:eastAsia="Calibri" w:hAnsi="Calibri" w:cs="Calibri"/>
          <w:color w:val="000000"/>
          <w:sz w:val="28"/>
          <w:szCs w:val="28"/>
          <w:shd w:val="clear" w:color="auto" w:fill="FFE599"/>
        </w:rPr>
        <w:t>4 portada</w:t>
      </w:r>
    </w:p>
    <w:p w14:paraId="3E24E261"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280D785C"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6.3 PRESENCIA EN LOS MEDIOS DE COMUNICACIÓN</w:t>
      </w:r>
    </w:p>
    <w:p w14:paraId="27CF2216" w14:textId="77777777" w:rsidR="00917E19" w:rsidRDefault="00917E19">
      <w:pPr>
        <w:pBdr>
          <w:top w:val="nil"/>
          <w:left w:val="nil"/>
          <w:bottom w:val="nil"/>
          <w:right w:val="nil"/>
          <w:between w:val="nil"/>
        </w:pBdr>
        <w:jc w:val="both"/>
        <w:rPr>
          <w:rFonts w:ascii="Calibri" w:eastAsia="Calibri" w:hAnsi="Calibri" w:cs="Calibri"/>
          <w:color w:val="000000"/>
          <w:sz w:val="28"/>
          <w:szCs w:val="28"/>
        </w:rPr>
      </w:pPr>
    </w:p>
    <w:p w14:paraId="505B7677" w14:textId="77777777" w:rsidR="00917E19" w:rsidRDefault="00917E1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Argos </w:t>
      </w:r>
    </w:p>
    <w:p w14:paraId="5FDC9037" w14:textId="5F56ED21" w:rsidR="00917E19" w:rsidRDefault="00917E19">
      <w:pPr>
        <w:pBdr>
          <w:top w:val="nil"/>
          <w:left w:val="nil"/>
          <w:bottom w:val="nil"/>
          <w:right w:val="nil"/>
          <w:between w:val="nil"/>
        </w:pBdr>
        <w:jc w:val="both"/>
        <w:rPr>
          <w:rFonts w:ascii="Calibri" w:eastAsia="Calibri" w:hAnsi="Calibri" w:cs="Calibri"/>
          <w:color w:val="000000"/>
          <w:sz w:val="28"/>
          <w:szCs w:val="28"/>
          <w:shd w:val="clear" w:color="auto" w:fill="FFE599"/>
        </w:rPr>
      </w:pPr>
      <w:r w:rsidRPr="00917E19">
        <w:rPr>
          <w:rFonts w:ascii="Calibri" w:eastAsia="Calibri" w:hAnsi="Calibri" w:cs="Calibri"/>
          <w:color w:val="000000"/>
          <w:sz w:val="28"/>
          <w:szCs w:val="28"/>
          <w:shd w:val="clear" w:color="auto" w:fill="FFE599"/>
        </w:rPr>
        <w:t>Fotografía: argos</w:t>
      </w:r>
    </w:p>
    <w:p w14:paraId="24D3EC66" w14:textId="7120BD9F" w:rsidR="008217FC" w:rsidRDefault="008217FC">
      <w:pPr>
        <w:pBdr>
          <w:top w:val="nil"/>
          <w:left w:val="nil"/>
          <w:bottom w:val="nil"/>
          <w:right w:val="nil"/>
          <w:between w:val="nil"/>
        </w:pBdr>
        <w:jc w:val="both"/>
        <w:rPr>
          <w:rFonts w:ascii="Calibri" w:eastAsia="Calibri" w:hAnsi="Calibri" w:cs="Calibri"/>
          <w:color w:val="000000"/>
          <w:sz w:val="28"/>
          <w:szCs w:val="28"/>
          <w:shd w:val="clear" w:color="auto" w:fill="FFE599"/>
        </w:rPr>
      </w:pPr>
    </w:p>
    <w:p w14:paraId="1017824A" w14:textId="5A716145" w:rsidR="008217FC" w:rsidRDefault="008217FC">
      <w:pPr>
        <w:pBdr>
          <w:top w:val="nil"/>
          <w:left w:val="nil"/>
          <w:bottom w:val="nil"/>
          <w:right w:val="nil"/>
          <w:between w:val="nil"/>
        </w:pBdr>
        <w:jc w:val="both"/>
        <w:rPr>
          <w:rFonts w:ascii="Calibri" w:eastAsia="Calibri" w:hAnsi="Calibri" w:cs="Calibri"/>
          <w:color w:val="000000"/>
          <w:sz w:val="28"/>
          <w:szCs w:val="28"/>
          <w:shd w:val="clear" w:color="auto" w:fill="FFE599"/>
        </w:rPr>
      </w:pPr>
      <w:r>
        <w:rPr>
          <w:rFonts w:ascii="Calibri" w:eastAsia="Calibri" w:hAnsi="Calibri" w:cs="Calibri"/>
          <w:color w:val="000000"/>
          <w:sz w:val="28"/>
          <w:szCs w:val="28"/>
          <w:shd w:val="clear" w:color="auto" w:fill="FFE599"/>
        </w:rPr>
        <w:t xml:space="preserve">Fotografía: </w:t>
      </w:r>
      <w:r w:rsidRPr="008217FC">
        <w:rPr>
          <w:rFonts w:ascii="Calibri" w:eastAsia="Calibri" w:hAnsi="Calibri" w:cs="Calibri"/>
          <w:color w:val="000000"/>
          <w:sz w:val="28"/>
          <w:szCs w:val="28"/>
          <w:shd w:val="clear" w:color="auto" w:fill="FFE599"/>
        </w:rPr>
        <w:t>prensa - listeria - seguridad alimentaria</w:t>
      </w:r>
    </w:p>
    <w:p w14:paraId="1B985ED2" w14:textId="3F7A688B" w:rsidR="008217FC" w:rsidRDefault="008217FC">
      <w:pPr>
        <w:pBdr>
          <w:top w:val="nil"/>
          <w:left w:val="nil"/>
          <w:bottom w:val="nil"/>
          <w:right w:val="nil"/>
          <w:between w:val="nil"/>
        </w:pBdr>
        <w:jc w:val="both"/>
        <w:rPr>
          <w:rFonts w:ascii="Calibri" w:eastAsia="Calibri" w:hAnsi="Calibri" w:cs="Calibri"/>
          <w:color w:val="000000"/>
          <w:sz w:val="28"/>
          <w:szCs w:val="28"/>
          <w:shd w:val="clear" w:color="auto" w:fill="FFE599"/>
        </w:rPr>
      </w:pPr>
    </w:p>
    <w:p w14:paraId="5609768F" w14:textId="44EFA5BB" w:rsidR="008217FC" w:rsidRDefault="008217FC">
      <w:pPr>
        <w:pBdr>
          <w:top w:val="nil"/>
          <w:left w:val="nil"/>
          <w:bottom w:val="nil"/>
          <w:right w:val="nil"/>
          <w:between w:val="nil"/>
        </w:pBdr>
        <w:jc w:val="both"/>
        <w:rPr>
          <w:rFonts w:ascii="Calibri" w:eastAsia="Calibri" w:hAnsi="Calibri" w:cs="Calibri"/>
          <w:color w:val="000000"/>
          <w:sz w:val="28"/>
          <w:szCs w:val="28"/>
          <w:shd w:val="clear" w:color="auto" w:fill="FFE599"/>
        </w:rPr>
      </w:pPr>
      <w:r w:rsidRPr="008217FC">
        <w:rPr>
          <w:rFonts w:ascii="Calibri" w:eastAsia="Calibri" w:hAnsi="Calibri" w:cs="Calibri"/>
          <w:color w:val="000000"/>
          <w:sz w:val="28"/>
          <w:szCs w:val="28"/>
          <w:shd w:val="clear" w:color="auto" w:fill="FFE599"/>
        </w:rPr>
        <w:t>ABC listeria</w:t>
      </w:r>
    </w:p>
    <w:p w14:paraId="38B5D1F9" w14:textId="32450B89" w:rsidR="00762AEF" w:rsidRDefault="00762AEF">
      <w:pPr>
        <w:pBdr>
          <w:top w:val="nil"/>
          <w:left w:val="nil"/>
          <w:bottom w:val="nil"/>
          <w:right w:val="nil"/>
          <w:between w:val="nil"/>
        </w:pBdr>
        <w:jc w:val="both"/>
        <w:rPr>
          <w:rFonts w:ascii="Calibri" w:eastAsia="Calibri" w:hAnsi="Calibri" w:cs="Calibri"/>
          <w:color w:val="000000"/>
          <w:sz w:val="28"/>
          <w:szCs w:val="28"/>
          <w:shd w:val="clear" w:color="auto" w:fill="FFE599"/>
        </w:rPr>
      </w:pPr>
    </w:p>
    <w:p w14:paraId="1DD84496" w14:textId="15F7D2D1" w:rsidR="00762AEF" w:rsidRDefault="00762AEF">
      <w:pPr>
        <w:pBdr>
          <w:top w:val="nil"/>
          <w:left w:val="nil"/>
          <w:bottom w:val="nil"/>
          <w:right w:val="nil"/>
          <w:between w:val="nil"/>
        </w:pBdr>
        <w:jc w:val="both"/>
        <w:rPr>
          <w:rFonts w:ascii="Calibri" w:eastAsia="Calibri" w:hAnsi="Calibri" w:cs="Calibri"/>
          <w:color w:val="000000"/>
          <w:sz w:val="28"/>
          <w:szCs w:val="28"/>
          <w:shd w:val="clear" w:color="auto" w:fill="FFE599"/>
        </w:rPr>
      </w:pPr>
      <w:proofErr w:type="spellStart"/>
      <w:r w:rsidRPr="00762AEF">
        <w:rPr>
          <w:rFonts w:ascii="Calibri" w:eastAsia="Calibri" w:hAnsi="Calibri" w:cs="Calibri"/>
          <w:color w:val="000000"/>
          <w:sz w:val="28"/>
          <w:szCs w:val="28"/>
          <w:shd w:val="clear" w:color="auto" w:fill="FFE599"/>
        </w:rPr>
        <w:t>malaga</w:t>
      </w:r>
      <w:proofErr w:type="spellEnd"/>
      <w:r w:rsidRPr="00762AEF">
        <w:rPr>
          <w:rFonts w:ascii="Calibri" w:eastAsia="Calibri" w:hAnsi="Calibri" w:cs="Calibri"/>
          <w:color w:val="000000"/>
          <w:sz w:val="28"/>
          <w:szCs w:val="28"/>
          <w:shd w:val="clear" w:color="auto" w:fill="FFE599"/>
        </w:rPr>
        <w:t xml:space="preserve"> hoy seguridad alimentaria</w:t>
      </w:r>
    </w:p>
    <w:p w14:paraId="14AC7358" w14:textId="36D1B71C" w:rsidR="008217FC" w:rsidRDefault="008217FC">
      <w:pPr>
        <w:pBdr>
          <w:top w:val="nil"/>
          <w:left w:val="nil"/>
          <w:bottom w:val="nil"/>
          <w:right w:val="nil"/>
          <w:between w:val="nil"/>
        </w:pBdr>
        <w:jc w:val="both"/>
        <w:rPr>
          <w:rFonts w:ascii="Calibri" w:eastAsia="Calibri" w:hAnsi="Calibri" w:cs="Calibri"/>
          <w:color w:val="000000"/>
          <w:sz w:val="28"/>
          <w:szCs w:val="28"/>
          <w:shd w:val="clear" w:color="auto" w:fill="FFE599"/>
        </w:rPr>
      </w:pPr>
    </w:p>
    <w:p w14:paraId="266A733B" w14:textId="01A8513E" w:rsidR="008217FC" w:rsidRDefault="002E3399">
      <w:pPr>
        <w:pBdr>
          <w:top w:val="nil"/>
          <w:left w:val="nil"/>
          <w:bottom w:val="nil"/>
          <w:right w:val="nil"/>
          <w:between w:val="nil"/>
        </w:pBdr>
        <w:jc w:val="both"/>
        <w:rPr>
          <w:rFonts w:ascii="Calibri" w:eastAsia="Calibri" w:hAnsi="Calibri" w:cs="Calibri"/>
          <w:color w:val="000000"/>
          <w:sz w:val="28"/>
          <w:szCs w:val="28"/>
          <w:shd w:val="clear" w:color="auto" w:fill="FFE599"/>
        </w:rPr>
      </w:pPr>
      <w:r w:rsidRPr="002E3399">
        <w:rPr>
          <w:rFonts w:ascii="Calibri" w:eastAsia="Calibri" w:hAnsi="Calibri" w:cs="Calibri"/>
          <w:color w:val="000000"/>
          <w:sz w:val="28"/>
          <w:szCs w:val="28"/>
          <w:shd w:val="clear" w:color="auto" w:fill="FFE599"/>
        </w:rPr>
        <w:t>prensa navidad</w:t>
      </w:r>
    </w:p>
    <w:p w14:paraId="314173D8" w14:textId="3705E16A" w:rsidR="002E3399" w:rsidRDefault="002E3399">
      <w:pPr>
        <w:pBdr>
          <w:top w:val="nil"/>
          <w:left w:val="nil"/>
          <w:bottom w:val="nil"/>
          <w:right w:val="nil"/>
          <w:between w:val="nil"/>
        </w:pBdr>
        <w:jc w:val="both"/>
        <w:rPr>
          <w:rFonts w:ascii="Calibri" w:eastAsia="Calibri" w:hAnsi="Calibri" w:cs="Calibri"/>
          <w:color w:val="000000"/>
          <w:sz w:val="28"/>
          <w:szCs w:val="28"/>
          <w:shd w:val="clear" w:color="auto" w:fill="FFE599"/>
        </w:rPr>
      </w:pPr>
    </w:p>
    <w:p w14:paraId="77A56A78" w14:textId="0324E95D" w:rsidR="002E3399" w:rsidRDefault="002E3399">
      <w:pPr>
        <w:pBdr>
          <w:top w:val="nil"/>
          <w:left w:val="nil"/>
          <w:bottom w:val="nil"/>
          <w:right w:val="nil"/>
          <w:between w:val="nil"/>
        </w:pBdr>
        <w:jc w:val="both"/>
        <w:rPr>
          <w:rFonts w:ascii="Calibri" w:eastAsia="Calibri" w:hAnsi="Calibri" w:cs="Calibri"/>
          <w:color w:val="000000"/>
          <w:sz w:val="28"/>
          <w:szCs w:val="28"/>
          <w:shd w:val="clear" w:color="auto" w:fill="FFE599"/>
        </w:rPr>
      </w:pPr>
      <w:proofErr w:type="spellStart"/>
      <w:r w:rsidRPr="002E3399">
        <w:rPr>
          <w:rFonts w:ascii="Calibri" w:eastAsia="Calibri" w:hAnsi="Calibri" w:cs="Calibri"/>
          <w:color w:val="000000"/>
          <w:sz w:val="28"/>
          <w:szCs w:val="28"/>
          <w:shd w:val="clear" w:color="auto" w:fill="FFE599"/>
        </w:rPr>
        <w:t>adhuelva</w:t>
      </w:r>
      <w:proofErr w:type="spellEnd"/>
      <w:r w:rsidRPr="002E3399">
        <w:rPr>
          <w:rFonts w:ascii="Calibri" w:eastAsia="Calibri" w:hAnsi="Calibri" w:cs="Calibri"/>
          <w:color w:val="000000"/>
          <w:sz w:val="28"/>
          <w:szCs w:val="28"/>
          <w:shd w:val="clear" w:color="auto" w:fill="FFE599"/>
        </w:rPr>
        <w:t xml:space="preserve"> </w:t>
      </w:r>
      <w:r>
        <w:rPr>
          <w:rFonts w:ascii="Calibri" w:eastAsia="Calibri" w:hAnsi="Calibri" w:cs="Calibri"/>
          <w:color w:val="000000"/>
          <w:sz w:val="28"/>
          <w:szCs w:val="28"/>
          <w:shd w:val="clear" w:color="auto" w:fill="FFE599"/>
        </w:rPr>
        <w:t>explotación</w:t>
      </w:r>
    </w:p>
    <w:p w14:paraId="20C6D390" w14:textId="3A19554D" w:rsidR="002E3399" w:rsidRDefault="002E3399">
      <w:pPr>
        <w:pBdr>
          <w:top w:val="nil"/>
          <w:left w:val="nil"/>
          <w:bottom w:val="nil"/>
          <w:right w:val="nil"/>
          <w:between w:val="nil"/>
        </w:pBdr>
        <w:jc w:val="both"/>
        <w:rPr>
          <w:rFonts w:ascii="Calibri" w:eastAsia="Calibri" w:hAnsi="Calibri" w:cs="Calibri"/>
          <w:color w:val="000000"/>
          <w:sz w:val="28"/>
          <w:szCs w:val="28"/>
          <w:shd w:val="clear" w:color="auto" w:fill="FFE599"/>
        </w:rPr>
      </w:pPr>
    </w:p>
    <w:p w14:paraId="78EA2D82" w14:textId="5EF18AC8" w:rsidR="002E3399" w:rsidRDefault="002E3399">
      <w:pPr>
        <w:pBdr>
          <w:top w:val="nil"/>
          <w:left w:val="nil"/>
          <w:bottom w:val="nil"/>
          <w:right w:val="nil"/>
          <w:between w:val="nil"/>
        </w:pBdr>
        <w:jc w:val="both"/>
        <w:rPr>
          <w:rFonts w:ascii="Calibri" w:eastAsia="Calibri" w:hAnsi="Calibri" w:cs="Calibri"/>
          <w:color w:val="000000"/>
          <w:sz w:val="28"/>
          <w:szCs w:val="28"/>
          <w:shd w:val="clear" w:color="auto" w:fill="FFE599"/>
        </w:rPr>
      </w:pPr>
      <w:r w:rsidRPr="002E3399">
        <w:rPr>
          <w:rFonts w:ascii="Calibri" w:eastAsia="Calibri" w:hAnsi="Calibri" w:cs="Calibri"/>
          <w:color w:val="000000"/>
          <w:sz w:val="28"/>
          <w:szCs w:val="28"/>
          <w:shd w:val="clear" w:color="auto" w:fill="FFE599"/>
        </w:rPr>
        <w:t>fisioterapia DV</w:t>
      </w:r>
    </w:p>
    <w:p w14:paraId="7366086C" w14:textId="2C5E1B69" w:rsidR="002E3399" w:rsidRDefault="002E3399">
      <w:pPr>
        <w:pBdr>
          <w:top w:val="nil"/>
          <w:left w:val="nil"/>
          <w:bottom w:val="nil"/>
          <w:right w:val="nil"/>
          <w:between w:val="nil"/>
        </w:pBdr>
        <w:jc w:val="both"/>
        <w:rPr>
          <w:rFonts w:ascii="Calibri" w:eastAsia="Calibri" w:hAnsi="Calibri" w:cs="Calibri"/>
          <w:color w:val="000000"/>
          <w:sz w:val="28"/>
          <w:szCs w:val="28"/>
          <w:shd w:val="clear" w:color="auto" w:fill="FFE599"/>
        </w:rPr>
      </w:pPr>
    </w:p>
    <w:p w14:paraId="314E4E82" w14:textId="39E017B1" w:rsidR="002E3399" w:rsidRPr="00917E19" w:rsidRDefault="002E3399">
      <w:pPr>
        <w:pBdr>
          <w:top w:val="nil"/>
          <w:left w:val="nil"/>
          <w:bottom w:val="nil"/>
          <w:right w:val="nil"/>
          <w:between w:val="nil"/>
        </w:pBdr>
        <w:jc w:val="both"/>
        <w:rPr>
          <w:rFonts w:ascii="Calibri" w:eastAsia="Calibri" w:hAnsi="Calibri" w:cs="Calibri"/>
          <w:color w:val="000000"/>
          <w:sz w:val="28"/>
          <w:szCs w:val="28"/>
          <w:shd w:val="clear" w:color="auto" w:fill="FFE599"/>
        </w:rPr>
      </w:pPr>
      <w:proofErr w:type="spellStart"/>
      <w:r w:rsidRPr="002E3399">
        <w:rPr>
          <w:rFonts w:ascii="Calibri" w:eastAsia="Calibri" w:hAnsi="Calibri" w:cs="Calibri"/>
          <w:color w:val="000000"/>
          <w:sz w:val="28"/>
          <w:szCs w:val="28"/>
          <w:shd w:val="clear" w:color="auto" w:fill="FFE599"/>
        </w:rPr>
        <w:t>horselife</w:t>
      </w:r>
      <w:proofErr w:type="spellEnd"/>
      <w:r w:rsidRPr="002E3399">
        <w:rPr>
          <w:rFonts w:ascii="Calibri" w:eastAsia="Calibri" w:hAnsi="Calibri" w:cs="Calibri"/>
          <w:color w:val="000000"/>
          <w:sz w:val="28"/>
          <w:szCs w:val="28"/>
          <w:shd w:val="clear" w:color="auto" w:fill="FFE599"/>
        </w:rPr>
        <w:t xml:space="preserve"> equino</w:t>
      </w:r>
    </w:p>
    <w:p w14:paraId="2B9577C8" w14:textId="77777777" w:rsidR="00CB3175" w:rsidRDefault="00CB3175">
      <w:pPr>
        <w:pBdr>
          <w:top w:val="nil"/>
          <w:left w:val="nil"/>
          <w:bottom w:val="nil"/>
          <w:right w:val="nil"/>
          <w:between w:val="nil"/>
        </w:pBdr>
        <w:jc w:val="both"/>
        <w:rPr>
          <w:rFonts w:ascii="Calibri" w:eastAsia="Calibri" w:hAnsi="Calibri" w:cs="Calibri"/>
          <w:b/>
          <w:color w:val="000000"/>
          <w:sz w:val="28"/>
          <w:szCs w:val="28"/>
        </w:rPr>
      </w:pPr>
    </w:p>
    <w:p w14:paraId="2020F96B"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6.4 CAMPAÑAS PUBLICITARIAS </w:t>
      </w:r>
    </w:p>
    <w:p w14:paraId="2C0D3578"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0EBCF57E" w14:textId="64F9C1BB" w:rsidR="00FE1E07" w:rsidRPr="002E3399" w:rsidRDefault="006A0289" w:rsidP="002E3399">
      <w:pPr>
        <w:pBdr>
          <w:top w:val="nil"/>
          <w:left w:val="nil"/>
          <w:bottom w:val="nil"/>
          <w:right w:val="nil"/>
          <w:between w:val="nil"/>
        </w:pBdr>
        <w:jc w:val="both"/>
        <w:rPr>
          <w:rFonts w:ascii="Calibri" w:eastAsia="Calibri" w:hAnsi="Calibri" w:cs="Calibri"/>
          <w:b/>
          <w:sz w:val="28"/>
          <w:szCs w:val="28"/>
        </w:rPr>
      </w:pPr>
      <w:r>
        <w:rPr>
          <w:rFonts w:ascii="Calibri" w:eastAsia="Calibri" w:hAnsi="Calibri" w:cs="Calibri"/>
          <w:b/>
          <w:color w:val="000000"/>
          <w:sz w:val="28"/>
          <w:szCs w:val="28"/>
        </w:rPr>
        <w:t xml:space="preserve">Campaña </w:t>
      </w:r>
      <w:r w:rsidR="00FE1E07">
        <w:rPr>
          <w:rFonts w:ascii="Calibri" w:eastAsia="Calibri" w:hAnsi="Calibri" w:cs="Calibri"/>
          <w:b/>
          <w:color w:val="000000"/>
          <w:sz w:val="28"/>
          <w:szCs w:val="28"/>
        </w:rPr>
        <w:t xml:space="preserve">“Los veterinarios somos mucho +” </w:t>
      </w:r>
    </w:p>
    <w:p w14:paraId="0222ACA8" w14:textId="77777777" w:rsidR="00FE1E07" w:rsidRDefault="0099700F" w:rsidP="00FE1E07">
      <w:pPr>
        <w:pBdr>
          <w:top w:val="nil"/>
          <w:left w:val="nil"/>
          <w:bottom w:val="nil"/>
          <w:right w:val="nil"/>
          <w:between w:val="nil"/>
        </w:pBdr>
      </w:pPr>
      <w:hyperlink r:id="rId11" w:history="1">
        <w:r w:rsidR="00FE1E07">
          <w:rPr>
            <w:rStyle w:val="Hipervnculo"/>
          </w:rPr>
          <w:t>https://somosmuchomas.cacv.es/</w:t>
        </w:r>
      </w:hyperlink>
    </w:p>
    <w:p w14:paraId="07466042" w14:textId="77777777" w:rsidR="00FE1E07" w:rsidRDefault="00FE1E07" w:rsidP="00FE1E07">
      <w:pPr>
        <w:pBdr>
          <w:top w:val="nil"/>
          <w:left w:val="nil"/>
          <w:bottom w:val="nil"/>
          <w:right w:val="nil"/>
          <w:between w:val="nil"/>
        </w:pBdr>
      </w:pPr>
    </w:p>
    <w:p w14:paraId="31E77270" w14:textId="53E71E23" w:rsidR="00FE1E07" w:rsidRDefault="00FE1E07" w:rsidP="00FE1E07">
      <w:pPr>
        <w:jc w:val="both"/>
      </w:pPr>
      <w:r w:rsidRPr="00FC4BA7">
        <w:t xml:space="preserve">El Consejo Andaluz de Colegios Oficiales de Veterinarios </w:t>
      </w:r>
      <w:r>
        <w:t xml:space="preserve">ha </w:t>
      </w:r>
      <w:r w:rsidRPr="00FC4BA7">
        <w:t>lanza</w:t>
      </w:r>
      <w:r>
        <w:t>do</w:t>
      </w:r>
      <w:r w:rsidRPr="00FC4BA7">
        <w:t xml:space="preserve"> una campaña de concienciación durante </w:t>
      </w:r>
      <w:r>
        <w:t>el</w:t>
      </w:r>
      <w:r w:rsidRPr="00FC4BA7">
        <w:t xml:space="preserve"> verano con el slogan “Los veterinarios somos mucho +”, con la que pretende concienciar sobre la importancia de la Seguridad Alimentaria y el perfil del veterinario para garantizar la fiabilidad y calidad de los alimentos de origen animal.</w:t>
      </w:r>
      <w:r w:rsidR="009F6477">
        <w:t xml:space="preserve"> </w:t>
      </w:r>
      <w:r w:rsidRPr="00FC4BA7">
        <w:t>La campaña masiva de concienciación est</w:t>
      </w:r>
      <w:r>
        <w:t>uvo activa</w:t>
      </w:r>
      <w:r w:rsidRPr="00FC4BA7">
        <w:t xml:space="preserve"> durante todo el verano en la televisión pública autonómica, Internet y Redes Sociales.</w:t>
      </w:r>
    </w:p>
    <w:p w14:paraId="2A4837BC" w14:textId="2F8EF60C" w:rsidR="009F6477" w:rsidRDefault="009F6477" w:rsidP="00FE1E07">
      <w:pPr>
        <w:jc w:val="both"/>
      </w:pPr>
    </w:p>
    <w:p w14:paraId="1A820088" w14:textId="0C66295C" w:rsidR="009F6477" w:rsidRPr="009F6477" w:rsidRDefault="009F6477" w:rsidP="00FE1E07">
      <w:pPr>
        <w:jc w:val="both"/>
      </w:pPr>
      <w:r w:rsidRPr="009F6477">
        <w:lastRenderedPageBreak/>
        <w:t>Esta campaña pone en valor la contribución de los profesionales veterinarios a beneficio de la Salud Pública, como pieza clave en la Seguridad Alimentaria, en supermercados, comedores colectivos, bares, restaurantes, recolección de alimentos en el campo, mataderos, granjas, hogares y todos los espacios donde haya que preservar la fiabilidad de los alimentos de procedencia animal.</w:t>
      </w:r>
    </w:p>
    <w:p w14:paraId="171DEE79" w14:textId="77777777" w:rsidR="00CB3175" w:rsidRDefault="00CB3175" w:rsidP="009F6477">
      <w:pPr>
        <w:pBdr>
          <w:top w:val="nil"/>
          <w:left w:val="nil"/>
          <w:bottom w:val="nil"/>
          <w:right w:val="nil"/>
          <w:between w:val="nil"/>
        </w:pBdr>
        <w:jc w:val="both"/>
        <w:rPr>
          <w:rFonts w:ascii="Calibri" w:eastAsia="Calibri" w:hAnsi="Calibri" w:cs="Calibri"/>
          <w:b/>
          <w:sz w:val="28"/>
          <w:szCs w:val="28"/>
        </w:rPr>
      </w:pPr>
    </w:p>
    <w:p w14:paraId="72526099" w14:textId="77777777" w:rsidR="00D03AE3" w:rsidRDefault="00D03AE3" w:rsidP="009F6477">
      <w:pPr>
        <w:pBdr>
          <w:top w:val="nil"/>
          <w:left w:val="nil"/>
          <w:bottom w:val="nil"/>
          <w:right w:val="nil"/>
          <w:between w:val="nil"/>
        </w:pBdr>
        <w:jc w:val="both"/>
        <w:rPr>
          <w:rFonts w:ascii="Calibri" w:eastAsia="Calibri" w:hAnsi="Calibri" w:cs="Calibri"/>
          <w:b/>
          <w:sz w:val="28"/>
          <w:szCs w:val="28"/>
        </w:rPr>
      </w:pPr>
      <w:r>
        <w:rPr>
          <w:rFonts w:ascii="Calibri" w:eastAsia="Calibri" w:hAnsi="Calibri" w:cs="Calibri"/>
          <w:b/>
          <w:sz w:val="28"/>
          <w:szCs w:val="28"/>
        </w:rPr>
        <w:t>“La adopción animal, una nueva oportunidad”</w:t>
      </w:r>
    </w:p>
    <w:p w14:paraId="20EF3DDC" w14:textId="3CFBE364" w:rsidR="00280A2C" w:rsidRDefault="00280A2C" w:rsidP="009F6477">
      <w:pPr>
        <w:pBdr>
          <w:top w:val="nil"/>
          <w:left w:val="nil"/>
          <w:bottom w:val="nil"/>
          <w:right w:val="nil"/>
          <w:between w:val="nil"/>
        </w:pBdr>
        <w:jc w:val="both"/>
        <w:rPr>
          <w:color w:val="FF0000"/>
        </w:rPr>
      </w:pPr>
    </w:p>
    <w:p w14:paraId="437D2A7E" w14:textId="77777777" w:rsidR="00AA0B26" w:rsidRPr="00AA0B26" w:rsidRDefault="00AA0B26" w:rsidP="00AA0B26">
      <w:pPr>
        <w:pStyle w:val="NormalWeb"/>
        <w:shd w:val="clear" w:color="auto" w:fill="FFFFFF"/>
        <w:spacing w:before="0" w:beforeAutospacing="0" w:after="150" w:afterAutospacing="0"/>
        <w:jc w:val="both"/>
      </w:pPr>
      <w:r w:rsidRPr="00AA0B26">
        <w:t xml:space="preserve">El Consejo Andaluz de Colegios Oficiales de Veterinarios ha difundido en las redes sociales una campaña de sensibilización y fomento de las adopciones de animales de compañía coincidiendo con el II Simposio Veterinario </w:t>
      </w:r>
      <w:proofErr w:type="spellStart"/>
      <w:r w:rsidRPr="00AA0B26">
        <w:t>SURrmascotas</w:t>
      </w:r>
      <w:proofErr w:type="spellEnd"/>
      <w:r w:rsidRPr="00AA0B26">
        <w:t xml:space="preserve"> y en el marco de la Feria </w:t>
      </w:r>
      <w:proofErr w:type="spellStart"/>
      <w:r w:rsidRPr="00AA0B26">
        <w:t>SURmascotas</w:t>
      </w:r>
      <w:proofErr w:type="spellEnd"/>
      <w:r w:rsidRPr="00AA0B26">
        <w:t>, que se celebra este fin de semana en el Palacio de Congresos y Exposiciones de Sevilla (FIBES).</w:t>
      </w:r>
    </w:p>
    <w:p w14:paraId="33D3F214" w14:textId="77777777" w:rsidR="00AA0B26" w:rsidRPr="00AA0B26" w:rsidRDefault="00AA0B26" w:rsidP="00AA0B26">
      <w:pPr>
        <w:pStyle w:val="NormalWeb"/>
        <w:shd w:val="clear" w:color="auto" w:fill="FFFFFF"/>
        <w:spacing w:before="0" w:beforeAutospacing="0" w:after="150" w:afterAutospacing="0"/>
        <w:jc w:val="both"/>
      </w:pPr>
      <w:r w:rsidRPr="00AA0B26">
        <w:t>Bajo el lema “La adopción animal, una nueva oportunidad”, el vídeo ha alcanzado en menos de semana más de 17.000 reproducciones, con un alcance superior a las 65.000 personas en toda España y más de mil veces compartido en la red social Facebook.</w:t>
      </w:r>
    </w:p>
    <w:p w14:paraId="264F37BD" w14:textId="28D3064F" w:rsidR="00AA0B26" w:rsidRPr="00AA0B26" w:rsidRDefault="00AA0B26">
      <w:pPr>
        <w:pBdr>
          <w:top w:val="nil"/>
          <w:left w:val="nil"/>
          <w:bottom w:val="nil"/>
          <w:right w:val="nil"/>
          <w:between w:val="nil"/>
        </w:pBdr>
        <w:jc w:val="both"/>
        <w:rPr>
          <w:shd w:val="clear" w:color="auto" w:fill="FFD966"/>
        </w:rPr>
      </w:pPr>
      <w:r w:rsidRPr="00AA0B26">
        <w:rPr>
          <w:shd w:val="clear" w:color="auto" w:fill="FFD966"/>
        </w:rPr>
        <w:t>Fotografía: La adopción animal, una nueva oportunidad</w:t>
      </w:r>
    </w:p>
    <w:p w14:paraId="7DC656C6" w14:textId="77777777" w:rsidR="00AA0B26" w:rsidRPr="00280A2C" w:rsidRDefault="00AA0B26">
      <w:pPr>
        <w:pBdr>
          <w:top w:val="nil"/>
          <w:left w:val="nil"/>
          <w:bottom w:val="nil"/>
          <w:right w:val="nil"/>
          <w:between w:val="nil"/>
        </w:pBdr>
        <w:jc w:val="both"/>
        <w:rPr>
          <w:color w:val="FF0000"/>
        </w:rPr>
      </w:pPr>
    </w:p>
    <w:p w14:paraId="1524D5E6" w14:textId="77777777" w:rsidR="00CA5E7E" w:rsidRDefault="00CA5E7E" w:rsidP="00CA5E7E">
      <w:pPr>
        <w:pStyle w:val="Ttulo1"/>
        <w:shd w:val="clear" w:color="auto" w:fill="F9F9F9"/>
        <w:spacing w:before="0" w:after="0"/>
        <w:rPr>
          <w:rFonts w:ascii="Calibri" w:eastAsia="Calibri" w:hAnsi="Calibri" w:cs="Calibri"/>
          <w:sz w:val="28"/>
          <w:szCs w:val="28"/>
        </w:rPr>
      </w:pPr>
      <w:r w:rsidRPr="00CA5E7E">
        <w:rPr>
          <w:rFonts w:ascii="Calibri" w:eastAsia="Calibri" w:hAnsi="Calibri" w:cs="Calibri"/>
          <w:sz w:val="28"/>
          <w:szCs w:val="28"/>
        </w:rPr>
        <w:t>Las mascotas pueden ser muchas cosas, pero nunca un juguete</w:t>
      </w:r>
    </w:p>
    <w:p w14:paraId="412E9C24" w14:textId="77777777" w:rsidR="00CA5E7E" w:rsidRDefault="00CA5E7E" w:rsidP="00CA5E7E"/>
    <w:p w14:paraId="3428E4C6" w14:textId="7D8E3B91" w:rsidR="00CA5E7E" w:rsidRDefault="00CA5E7E" w:rsidP="00CA5E7E">
      <w:pPr>
        <w:jc w:val="both"/>
      </w:pPr>
      <w:r w:rsidRPr="00CA5E7E">
        <w:t>Con el objetivo de reducir los abandonos, la compra “impulsiva” como regalos navideños, y caprichos de niños, el C</w:t>
      </w:r>
      <w:r>
        <w:t>onsejo Andaluz de Colegios Oficiales de Veterinarios</w:t>
      </w:r>
      <w:r w:rsidRPr="00CA5E7E">
        <w:t xml:space="preserve"> ha llevado a cabo una campaña de concienciación a través de un vídeo informativo sobre la tenencia responsable de animales de compañía en Navidad. </w:t>
      </w:r>
      <w:r w:rsidR="00DE657F">
        <w:t xml:space="preserve"> </w:t>
      </w:r>
    </w:p>
    <w:p w14:paraId="549020E3" w14:textId="384A7E01" w:rsidR="00DE657F" w:rsidRDefault="00DE657F" w:rsidP="00CA5E7E">
      <w:pPr>
        <w:jc w:val="both"/>
      </w:pPr>
    </w:p>
    <w:p w14:paraId="1CD0C887" w14:textId="6DC7E81C" w:rsidR="00DE657F" w:rsidRDefault="00DE657F" w:rsidP="00CA5E7E">
      <w:pPr>
        <w:jc w:val="both"/>
      </w:pPr>
      <w:r w:rsidRPr="00DE657F">
        <w:t>Según los veterinarios andaluces, hay que ser conscientes de que una mascota es un ser vivo, no un juguete para niños ni mayores, por lo que antes de adoptarlo en Navidad y llevarlo a casa hay que tener claro el compromiso que se adquiere. Hay que tener tiempo, espacio para alojarlos y dedicación hacia ellos y sus necesidades (pasearlos o jugar con ellos, por ejemplo) y, como no, darles cariño y afecto diariamente.</w:t>
      </w:r>
    </w:p>
    <w:p w14:paraId="1FDD55A6" w14:textId="77777777" w:rsidR="00CA5E7E" w:rsidRDefault="00CA5E7E" w:rsidP="00CA5E7E">
      <w:pPr>
        <w:jc w:val="both"/>
      </w:pPr>
    </w:p>
    <w:p w14:paraId="092B935B" w14:textId="77777777" w:rsidR="00CA5E7E" w:rsidRPr="00CA5E7E" w:rsidRDefault="00CA5E7E" w:rsidP="00CA5E7E">
      <w:pPr>
        <w:jc w:val="both"/>
        <w:rPr>
          <w:shd w:val="clear" w:color="auto" w:fill="FFD966"/>
        </w:rPr>
      </w:pPr>
      <w:r w:rsidRPr="00CA5E7E">
        <w:rPr>
          <w:shd w:val="clear" w:color="auto" w:fill="FFD966"/>
        </w:rPr>
        <w:t>Fotografía: campaña Navidad</w:t>
      </w:r>
    </w:p>
    <w:p w14:paraId="67C0B990" w14:textId="77777777" w:rsidR="00CA5E7E" w:rsidRPr="00CA5E7E" w:rsidRDefault="00CA5E7E" w:rsidP="00CA5E7E"/>
    <w:p w14:paraId="679BA94B" w14:textId="77777777" w:rsidR="00CB3175" w:rsidRPr="00280A2C" w:rsidRDefault="00CB3175">
      <w:pPr>
        <w:pBdr>
          <w:top w:val="nil"/>
          <w:left w:val="nil"/>
          <w:bottom w:val="nil"/>
          <w:right w:val="nil"/>
          <w:between w:val="nil"/>
        </w:pBdr>
        <w:jc w:val="both"/>
        <w:rPr>
          <w:rFonts w:ascii="Calibri" w:eastAsia="Calibri" w:hAnsi="Calibri" w:cs="Calibri"/>
          <w:b/>
          <w:color w:val="FF0000"/>
          <w:sz w:val="28"/>
          <w:szCs w:val="28"/>
        </w:rPr>
      </w:pPr>
    </w:p>
    <w:p w14:paraId="59BA963C"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6.5 PATROCINIOS Y CONCURSOS </w:t>
      </w:r>
    </w:p>
    <w:p w14:paraId="66225C87" w14:textId="77777777" w:rsidR="00CD52A8" w:rsidRDefault="00CD52A8">
      <w:pPr>
        <w:pBdr>
          <w:top w:val="nil"/>
          <w:left w:val="nil"/>
          <w:bottom w:val="nil"/>
          <w:right w:val="nil"/>
          <w:between w:val="nil"/>
        </w:pBdr>
        <w:jc w:val="both"/>
        <w:rPr>
          <w:rFonts w:ascii="Calibri" w:eastAsia="Calibri" w:hAnsi="Calibri" w:cs="Calibri"/>
          <w:color w:val="000000"/>
          <w:sz w:val="28"/>
          <w:szCs w:val="28"/>
        </w:rPr>
      </w:pPr>
    </w:p>
    <w:p w14:paraId="4F4493FD" w14:textId="77777777" w:rsidR="00CD52A8" w:rsidRPr="00CD52A8" w:rsidRDefault="00CD52A8">
      <w:pPr>
        <w:pBdr>
          <w:top w:val="nil"/>
          <w:left w:val="nil"/>
          <w:bottom w:val="nil"/>
          <w:right w:val="nil"/>
          <w:between w:val="nil"/>
        </w:pBdr>
        <w:jc w:val="both"/>
        <w:rPr>
          <w:shd w:val="clear" w:color="auto" w:fill="FFD966"/>
        </w:rPr>
      </w:pPr>
      <w:r w:rsidRPr="00CD52A8">
        <w:rPr>
          <w:shd w:val="clear" w:color="auto" w:fill="FFD966"/>
        </w:rPr>
        <w:t>Fotografía: Apaisado</w:t>
      </w:r>
    </w:p>
    <w:p w14:paraId="14EE2ECC"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10861271" w14:textId="77777777" w:rsidR="00174FFD" w:rsidRDefault="00174FFD" w:rsidP="00174FFD">
      <w:pPr>
        <w:jc w:val="both"/>
        <w:rPr>
          <w:rFonts w:ascii="Calibri" w:eastAsia="Calibri" w:hAnsi="Calibri" w:cs="Calibri"/>
          <w:sz w:val="28"/>
          <w:szCs w:val="28"/>
        </w:rPr>
      </w:pPr>
      <w:r>
        <w:rPr>
          <w:rFonts w:ascii="Calibri" w:eastAsia="Calibri" w:hAnsi="Calibri" w:cs="Calibri"/>
          <w:sz w:val="28"/>
          <w:szCs w:val="28"/>
        </w:rPr>
        <w:t xml:space="preserve">El jurado del V Concurso de Fotografía Veterinarios en Acción del Consejo Andaluz de Colegios Oficiales de Veterinarios concedió el 03 de octubre de 2019 el primer premio, dotado con 1.000 euros, a la fotografía titulada ‘Al borde de la extinción’, de la </w:t>
      </w:r>
      <w:r w:rsidR="00CD52A8">
        <w:rPr>
          <w:rFonts w:ascii="Calibri" w:eastAsia="Calibri" w:hAnsi="Calibri" w:cs="Calibri"/>
          <w:sz w:val="28"/>
          <w:szCs w:val="28"/>
        </w:rPr>
        <w:t>veterinaria</w:t>
      </w:r>
      <w:r>
        <w:rPr>
          <w:rFonts w:ascii="Calibri" w:eastAsia="Calibri" w:hAnsi="Calibri" w:cs="Calibri"/>
          <w:sz w:val="28"/>
          <w:szCs w:val="28"/>
        </w:rPr>
        <w:t xml:space="preserve"> profesional </w:t>
      </w:r>
      <w:r w:rsidR="00CD52A8">
        <w:rPr>
          <w:rFonts w:ascii="Calibri" w:eastAsia="Calibri" w:hAnsi="Calibri" w:cs="Calibri"/>
          <w:sz w:val="28"/>
          <w:szCs w:val="28"/>
        </w:rPr>
        <w:t xml:space="preserve">y fotógrafa aficionada, </w:t>
      </w:r>
      <w:r>
        <w:rPr>
          <w:rFonts w:ascii="Calibri" w:eastAsia="Calibri" w:hAnsi="Calibri" w:cs="Calibri"/>
          <w:sz w:val="28"/>
          <w:szCs w:val="28"/>
        </w:rPr>
        <w:t>María del Carmen García Moreno.</w:t>
      </w:r>
    </w:p>
    <w:p w14:paraId="027E33B9" w14:textId="77777777" w:rsidR="00174FFD" w:rsidRDefault="00174FFD" w:rsidP="00174FFD">
      <w:pPr>
        <w:jc w:val="both"/>
        <w:rPr>
          <w:rFonts w:ascii="Calibri" w:eastAsia="Calibri" w:hAnsi="Calibri" w:cs="Calibri"/>
          <w:sz w:val="28"/>
          <w:szCs w:val="28"/>
        </w:rPr>
      </w:pPr>
    </w:p>
    <w:p w14:paraId="3E92FC4D" w14:textId="77777777" w:rsidR="00174FFD" w:rsidRPr="00073762" w:rsidRDefault="00174FFD" w:rsidP="00073762">
      <w:pPr>
        <w:rPr>
          <w:shd w:val="clear" w:color="auto" w:fill="FFD966"/>
        </w:rPr>
      </w:pPr>
      <w:r w:rsidRPr="00073762">
        <w:rPr>
          <w:shd w:val="clear" w:color="auto" w:fill="FFD966"/>
        </w:rPr>
        <w:t xml:space="preserve">Fotografía: </w:t>
      </w:r>
      <w:r w:rsidR="00073762" w:rsidRPr="00073762">
        <w:rPr>
          <w:shd w:val="clear" w:color="auto" w:fill="FFD966"/>
        </w:rPr>
        <w:t>Al borde de la extinción</w:t>
      </w:r>
    </w:p>
    <w:p w14:paraId="27E5E361" w14:textId="77777777" w:rsidR="00174FFD" w:rsidRDefault="00174FFD" w:rsidP="00174FFD">
      <w:pPr>
        <w:jc w:val="both"/>
        <w:rPr>
          <w:rFonts w:ascii="Calibri" w:eastAsia="Calibri" w:hAnsi="Calibri" w:cs="Calibri"/>
          <w:sz w:val="28"/>
          <w:szCs w:val="28"/>
        </w:rPr>
      </w:pPr>
    </w:p>
    <w:p w14:paraId="3950BCB5" w14:textId="77777777" w:rsidR="00174FFD" w:rsidRDefault="00174FFD" w:rsidP="00174FFD">
      <w:pPr>
        <w:jc w:val="both"/>
        <w:rPr>
          <w:rFonts w:ascii="Calibri" w:eastAsia="Calibri" w:hAnsi="Calibri" w:cs="Calibri"/>
          <w:sz w:val="28"/>
          <w:szCs w:val="28"/>
          <w:shd w:val="clear" w:color="auto" w:fill="FFE599"/>
        </w:rPr>
      </w:pPr>
      <w:r>
        <w:rPr>
          <w:rFonts w:ascii="Calibri" w:eastAsia="Calibri" w:hAnsi="Calibri" w:cs="Calibri"/>
          <w:sz w:val="28"/>
          <w:szCs w:val="28"/>
        </w:rPr>
        <w:t xml:space="preserve">Esta fotografía fue seleccionada como ganadora por ser una imagen con un plano más general -abierto para capturar la mayor parte de la escena posible- de la </w:t>
      </w:r>
      <w:r>
        <w:rPr>
          <w:rFonts w:ascii="Calibri" w:eastAsia="Calibri" w:hAnsi="Calibri" w:cs="Calibri"/>
          <w:sz w:val="28"/>
          <w:szCs w:val="28"/>
        </w:rPr>
        <w:lastRenderedPageBreak/>
        <w:t xml:space="preserve">labor veterinaria que se aleja de la costumbre de fotografiar detalles o planos cortos de animales. Se puede ver una composición limpia y muy compensada de colores y el veterinario como parte de ese conjunto realizando la labor diaria en un ambiente rural. No solo se cuidan a los perros y los gatos en las clínicas, sino también a muchas otras especies en diversidad de medios. </w:t>
      </w:r>
    </w:p>
    <w:p w14:paraId="696435A2" w14:textId="77777777" w:rsidR="00174FFD" w:rsidRDefault="00174FFD" w:rsidP="00174FFD">
      <w:pPr>
        <w:jc w:val="both"/>
        <w:rPr>
          <w:rFonts w:ascii="Calibri" w:eastAsia="Calibri" w:hAnsi="Calibri" w:cs="Calibri"/>
          <w:sz w:val="28"/>
          <w:szCs w:val="28"/>
        </w:rPr>
      </w:pPr>
    </w:p>
    <w:p w14:paraId="446A6570" w14:textId="77777777" w:rsidR="00174FFD" w:rsidRDefault="00174FFD" w:rsidP="00174FFD">
      <w:pPr>
        <w:jc w:val="both"/>
        <w:rPr>
          <w:rFonts w:ascii="Calibri" w:eastAsia="Calibri" w:hAnsi="Calibri" w:cs="Calibri"/>
          <w:sz w:val="28"/>
          <w:szCs w:val="28"/>
        </w:rPr>
      </w:pPr>
      <w:r>
        <w:rPr>
          <w:rFonts w:ascii="Calibri" w:eastAsia="Calibri" w:hAnsi="Calibri" w:cs="Calibri"/>
          <w:sz w:val="28"/>
          <w:szCs w:val="28"/>
        </w:rPr>
        <w:t xml:space="preserve">El accésit recayó en Javier </w:t>
      </w:r>
      <w:proofErr w:type="spellStart"/>
      <w:r>
        <w:rPr>
          <w:rFonts w:ascii="Calibri" w:eastAsia="Calibri" w:hAnsi="Calibri" w:cs="Calibri"/>
          <w:sz w:val="28"/>
          <w:szCs w:val="28"/>
        </w:rPr>
        <w:t>Arcenillas</w:t>
      </w:r>
      <w:proofErr w:type="spellEnd"/>
      <w:r>
        <w:rPr>
          <w:rFonts w:ascii="Calibri" w:eastAsia="Calibri" w:hAnsi="Calibri" w:cs="Calibri"/>
          <w:sz w:val="28"/>
          <w:szCs w:val="28"/>
        </w:rPr>
        <w:t xml:space="preserve"> con su fotografía ‘Veterinarios III’.</w:t>
      </w:r>
    </w:p>
    <w:p w14:paraId="40C24E82" w14:textId="77777777" w:rsidR="00174FFD" w:rsidRDefault="00174FFD" w:rsidP="00174FFD">
      <w:pPr>
        <w:jc w:val="both"/>
        <w:rPr>
          <w:rFonts w:ascii="Calibri" w:eastAsia="Calibri" w:hAnsi="Calibri" w:cs="Calibri"/>
          <w:sz w:val="28"/>
          <w:szCs w:val="28"/>
        </w:rPr>
      </w:pPr>
    </w:p>
    <w:p w14:paraId="794A9C60" w14:textId="77777777" w:rsidR="00174FFD" w:rsidRPr="00073762" w:rsidRDefault="00174FFD" w:rsidP="00174FFD">
      <w:pPr>
        <w:jc w:val="both"/>
        <w:rPr>
          <w:shd w:val="clear" w:color="auto" w:fill="FFD966"/>
        </w:rPr>
      </w:pPr>
      <w:r w:rsidRPr="00073762">
        <w:rPr>
          <w:shd w:val="clear" w:color="auto" w:fill="FFD966"/>
        </w:rPr>
        <w:t>Fotografía:</w:t>
      </w:r>
      <w:r w:rsidR="00073762" w:rsidRPr="00073762">
        <w:rPr>
          <w:shd w:val="clear" w:color="auto" w:fill="FFD966"/>
        </w:rPr>
        <w:t xml:space="preserve"> Veterinarios III</w:t>
      </w:r>
    </w:p>
    <w:p w14:paraId="3E5E1632" w14:textId="77777777" w:rsidR="00174FFD" w:rsidRDefault="00174FFD" w:rsidP="00174FFD">
      <w:pPr>
        <w:jc w:val="both"/>
        <w:rPr>
          <w:rFonts w:ascii="Calibri" w:eastAsia="Calibri" w:hAnsi="Calibri" w:cs="Calibri"/>
          <w:sz w:val="28"/>
          <w:szCs w:val="28"/>
        </w:rPr>
      </w:pPr>
    </w:p>
    <w:p w14:paraId="3A8657CD" w14:textId="77777777" w:rsidR="00174FFD" w:rsidRDefault="00174FFD" w:rsidP="00174FFD">
      <w:pPr>
        <w:jc w:val="both"/>
        <w:rPr>
          <w:sz w:val="28"/>
          <w:szCs w:val="28"/>
        </w:rPr>
      </w:pPr>
      <w:r>
        <w:rPr>
          <w:rFonts w:ascii="Calibri" w:eastAsia="Calibri" w:hAnsi="Calibri" w:cs="Calibri"/>
          <w:sz w:val="28"/>
          <w:szCs w:val="28"/>
        </w:rPr>
        <w:t>En esta quinta edición del concurso se concedió, además, el Premio Especial para Veterinarios de 500 euros a Katy Gómez López por su fotografía ‘Somos veterinarios, protegemos tu seguridad alimentaria</w:t>
      </w:r>
      <w:r>
        <w:rPr>
          <w:sz w:val="28"/>
          <w:szCs w:val="28"/>
        </w:rPr>
        <w:t>’.</w:t>
      </w:r>
    </w:p>
    <w:p w14:paraId="4EE332EE" w14:textId="77777777" w:rsidR="00174FFD" w:rsidRDefault="00174FFD" w:rsidP="00174FFD">
      <w:pPr>
        <w:jc w:val="both"/>
        <w:rPr>
          <w:sz w:val="28"/>
          <w:szCs w:val="28"/>
        </w:rPr>
      </w:pPr>
    </w:p>
    <w:p w14:paraId="7D25BE08" w14:textId="77777777" w:rsidR="00174FFD" w:rsidRDefault="00174FFD" w:rsidP="00174FFD">
      <w:pPr>
        <w:jc w:val="both"/>
        <w:rPr>
          <w:shd w:val="clear" w:color="auto" w:fill="FFD966"/>
        </w:rPr>
      </w:pPr>
      <w:r w:rsidRPr="00073762">
        <w:rPr>
          <w:shd w:val="clear" w:color="auto" w:fill="FFD966"/>
        </w:rPr>
        <w:t xml:space="preserve">Fotografía: </w:t>
      </w:r>
      <w:r w:rsidR="00073762" w:rsidRPr="00073762">
        <w:rPr>
          <w:shd w:val="clear" w:color="auto" w:fill="FFD966"/>
        </w:rPr>
        <w:t>Somos Veterinarios. Protegemos la salud animal y tu seguridad alimentaria</w:t>
      </w:r>
    </w:p>
    <w:p w14:paraId="2BF8367D" w14:textId="77777777" w:rsidR="000E2C78" w:rsidRDefault="000E2C78" w:rsidP="00174FFD">
      <w:pPr>
        <w:jc w:val="both"/>
        <w:rPr>
          <w:shd w:val="clear" w:color="auto" w:fill="FFD966"/>
        </w:rPr>
      </w:pPr>
    </w:p>
    <w:p w14:paraId="6C4F1D5E" w14:textId="77777777" w:rsidR="000E2C78" w:rsidRPr="000E2C78" w:rsidRDefault="000E2C78" w:rsidP="000E2C78">
      <w:pPr>
        <w:rPr>
          <w:b/>
          <w:bCs/>
          <w:u w:val="single"/>
        </w:rPr>
      </w:pPr>
      <w:r w:rsidRPr="000E2C78">
        <w:rPr>
          <w:b/>
          <w:bCs/>
          <w:u w:val="single"/>
        </w:rPr>
        <w:t>COLABORACIONES</w:t>
      </w:r>
    </w:p>
    <w:p w14:paraId="322695B0" w14:textId="77777777" w:rsidR="000E2C78" w:rsidRDefault="000E2C78" w:rsidP="00174FFD">
      <w:pPr>
        <w:jc w:val="both"/>
        <w:rPr>
          <w:shd w:val="clear" w:color="auto" w:fill="FFD966"/>
        </w:rPr>
      </w:pPr>
    </w:p>
    <w:p w14:paraId="0D494234" w14:textId="78C766A6" w:rsidR="000E2C78" w:rsidRDefault="000E2C78" w:rsidP="000E2C78">
      <w:r>
        <w:t xml:space="preserve">21/11/2019 </w:t>
      </w:r>
      <w:r w:rsidR="006033C4" w:rsidRPr="006033C4">
        <w:t>Colaboración económica en las Jornadas de Veterinarios de Producción Ganadera (AVEPROAN).</w:t>
      </w:r>
    </w:p>
    <w:p w14:paraId="4E7D8062" w14:textId="77777777" w:rsidR="000E2C78" w:rsidRDefault="000E2C78" w:rsidP="000E2C78"/>
    <w:p w14:paraId="3FB311FC" w14:textId="77777777" w:rsidR="000E2C78" w:rsidRPr="00D068F4" w:rsidRDefault="000E2C78" w:rsidP="000E2C78">
      <w:pPr>
        <w:rPr>
          <w:shd w:val="clear" w:color="auto" w:fill="FFD966"/>
        </w:rPr>
      </w:pPr>
      <w:r w:rsidRPr="00D068F4">
        <w:rPr>
          <w:shd w:val="clear" w:color="auto" w:fill="FFD966"/>
        </w:rPr>
        <w:t>Fotografía: Jornada de veterinarios de producción ganadera</w:t>
      </w:r>
    </w:p>
    <w:p w14:paraId="53C5B6FB" w14:textId="77777777" w:rsidR="000E2C78" w:rsidRDefault="000E2C78" w:rsidP="000E2C78">
      <w:pPr>
        <w:pBdr>
          <w:top w:val="nil"/>
          <w:left w:val="nil"/>
          <w:bottom w:val="nil"/>
          <w:right w:val="nil"/>
          <w:between w:val="nil"/>
        </w:pBdr>
        <w:jc w:val="both"/>
        <w:rPr>
          <w:rFonts w:ascii="Calibri" w:eastAsia="Calibri" w:hAnsi="Calibri" w:cs="Calibri"/>
          <w:color w:val="000000"/>
          <w:sz w:val="28"/>
          <w:szCs w:val="28"/>
        </w:rPr>
      </w:pPr>
    </w:p>
    <w:p w14:paraId="63098B21" w14:textId="77777777" w:rsidR="000E2C78" w:rsidRDefault="000E2C78" w:rsidP="000E2C78">
      <w:r w:rsidRPr="00933574">
        <w:t xml:space="preserve">28 y 29/11/2019 </w:t>
      </w:r>
      <w:r>
        <w:t xml:space="preserve">Colaboración del CACV en las </w:t>
      </w:r>
      <w:hyperlink r:id="rId12" w:tgtFrame="_blank" w:history="1">
        <w:r w:rsidRPr="00933574">
          <w:t>Jornadas técnicas sobre animales potencialmente peligrosos PPP </w:t>
        </w:r>
      </w:hyperlink>
      <w:r>
        <w:t>en Córdoba</w:t>
      </w:r>
    </w:p>
    <w:p w14:paraId="002B69ED" w14:textId="77777777" w:rsidR="000E2C78" w:rsidRDefault="000E2C78" w:rsidP="008B4BED">
      <w:pPr>
        <w:ind w:left="720" w:hanging="720"/>
      </w:pPr>
    </w:p>
    <w:p w14:paraId="1C8B6305" w14:textId="2034AD7D" w:rsidR="000E2C78" w:rsidRDefault="000E2C78" w:rsidP="000E2C78">
      <w:pPr>
        <w:rPr>
          <w:shd w:val="clear" w:color="auto" w:fill="FFD966"/>
        </w:rPr>
      </w:pPr>
      <w:r w:rsidRPr="000F10D1">
        <w:rPr>
          <w:shd w:val="clear" w:color="auto" w:fill="FFD966"/>
        </w:rPr>
        <w:t xml:space="preserve">Fotografía: </w:t>
      </w:r>
      <w:r w:rsidR="000F10D1">
        <w:rPr>
          <w:shd w:val="clear" w:color="auto" w:fill="FFD966"/>
        </w:rPr>
        <w:t>PPP Córdoba</w:t>
      </w:r>
    </w:p>
    <w:p w14:paraId="1FF057B3" w14:textId="626125D9" w:rsidR="006033C4" w:rsidRDefault="006033C4" w:rsidP="000E2C78">
      <w:pPr>
        <w:rPr>
          <w:shd w:val="clear" w:color="auto" w:fill="FFD966"/>
        </w:rPr>
      </w:pPr>
    </w:p>
    <w:p w14:paraId="0D765F9A" w14:textId="580B4106" w:rsidR="006033C4" w:rsidRDefault="006033C4" w:rsidP="006033C4">
      <w:pPr>
        <w:pStyle w:val="Prrafodelista"/>
        <w:numPr>
          <w:ilvl w:val="0"/>
          <w:numId w:val="11"/>
        </w:numPr>
      </w:pPr>
      <w:r w:rsidRPr="006033C4">
        <w:t>Patrocinio a los Ilustres Colegios Oficiales de Veterinarios de la Comunidad Autónoma de Andalucía.</w:t>
      </w:r>
    </w:p>
    <w:p w14:paraId="42CA7226" w14:textId="77777777" w:rsidR="006033C4" w:rsidRPr="006033C4" w:rsidRDefault="006033C4" w:rsidP="006033C4"/>
    <w:p w14:paraId="113E4182" w14:textId="6B89F604" w:rsidR="006033C4" w:rsidRDefault="006033C4" w:rsidP="006033C4">
      <w:pPr>
        <w:pStyle w:val="Prrafodelista"/>
        <w:numPr>
          <w:ilvl w:val="0"/>
          <w:numId w:val="11"/>
        </w:numPr>
      </w:pPr>
      <w:r w:rsidRPr="006033C4">
        <w:t xml:space="preserve">Aportación económica II curso GENAH “La normalización en Alimentación Hospitalaria: desde la gestión a la comunicación del riesgo”. </w:t>
      </w:r>
    </w:p>
    <w:p w14:paraId="26AFEBF8" w14:textId="77777777" w:rsidR="006033C4" w:rsidRPr="006033C4" w:rsidRDefault="006033C4" w:rsidP="006033C4"/>
    <w:p w14:paraId="1C63D24C" w14:textId="45FC4DF4" w:rsidR="006033C4" w:rsidRDefault="006033C4" w:rsidP="006033C4">
      <w:pPr>
        <w:pStyle w:val="Prrafodelista"/>
        <w:numPr>
          <w:ilvl w:val="0"/>
          <w:numId w:val="11"/>
        </w:numPr>
      </w:pPr>
      <w:r w:rsidRPr="006033C4">
        <w:t>Colaboración Jornadas Formativas AVECAM.</w:t>
      </w:r>
    </w:p>
    <w:p w14:paraId="7B4760B4" w14:textId="77777777" w:rsidR="006033C4" w:rsidRPr="006033C4" w:rsidRDefault="006033C4" w:rsidP="006033C4"/>
    <w:p w14:paraId="3C877EAF" w14:textId="7C55DC23" w:rsidR="006033C4" w:rsidRDefault="006033C4" w:rsidP="006033C4">
      <w:pPr>
        <w:pStyle w:val="Prrafodelista"/>
        <w:numPr>
          <w:ilvl w:val="0"/>
          <w:numId w:val="11"/>
        </w:numPr>
      </w:pPr>
      <w:r w:rsidRPr="006033C4">
        <w:t>Colaboración para el Aula Clínica de la Facultad de Veterinaria de Córdoba, con la compra de 4 maniquíes.</w:t>
      </w:r>
    </w:p>
    <w:p w14:paraId="04EB2993" w14:textId="77777777" w:rsidR="006033C4" w:rsidRPr="006033C4" w:rsidRDefault="006033C4" w:rsidP="006033C4"/>
    <w:p w14:paraId="3513C795" w14:textId="77777777" w:rsidR="006033C4" w:rsidRPr="006033C4" w:rsidRDefault="006033C4" w:rsidP="006033C4">
      <w:pPr>
        <w:pStyle w:val="Prrafodelista"/>
        <w:numPr>
          <w:ilvl w:val="0"/>
          <w:numId w:val="11"/>
        </w:numPr>
      </w:pPr>
      <w:r w:rsidRPr="006033C4">
        <w:t xml:space="preserve">Colaboración económica para la sesión "Cuidados Veterinarios en modelos Animales Severos" dentro el Congreso </w:t>
      </w:r>
      <w:proofErr w:type="spellStart"/>
      <w:r w:rsidRPr="006033C4">
        <w:t>Secal</w:t>
      </w:r>
      <w:proofErr w:type="spellEnd"/>
      <w:r w:rsidRPr="006033C4">
        <w:t>.</w:t>
      </w:r>
    </w:p>
    <w:p w14:paraId="43F5DC09" w14:textId="77777777" w:rsidR="006033C4" w:rsidRPr="000F10D1" w:rsidRDefault="006033C4" w:rsidP="000E2C78">
      <w:pPr>
        <w:rPr>
          <w:shd w:val="clear" w:color="auto" w:fill="FFD966"/>
        </w:rPr>
      </w:pPr>
    </w:p>
    <w:p w14:paraId="2A6279F5" w14:textId="77777777" w:rsidR="000E2C78" w:rsidRPr="00073762" w:rsidRDefault="000E2C78" w:rsidP="00174FFD">
      <w:pPr>
        <w:jc w:val="both"/>
        <w:rPr>
          <w:shd w:val="clear" w:color="auto" w:fill="FFD966"/>
        </w:rPr>
      </w:pPr>
    </w:p>
    <w:p w14:paraId="1EED6447" w14:textId="77777777" w:rsidR="00CB3175" w:rsidRDefault="00CB3175">
      <w:pPr>
        <w:ind w:left="720"/>
        <w:jc w:val="both"/>
        <w:rPr>
          <w:rFonts w:ascii="Calibri" w:eastAsia="Calibri" w:hAnsi="Calibri" w:cs="Calibri"/>
          <w:b/>
          <w:sz w:val="28"/>
          <w:szCs w:val="28"/>
        </w:rPr>
      </w:pPr>
    </w:p>
    <w:p w14:paraId="142CBB15"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7. INFORME DE ASESORÍA JURÍDICA</w:t>
      </w:r>
    </w:p>
    <w:p w14:paraId="1311CC74"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2CDD3DFB"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7.1. TAREAS</w:t>
      </w:r>
    </w:p>
    <w:p w14:paraId="3E9F96BB" w14:textId="77777777" w:rsidR="00CB3175" w:rsidRDefault="00CB3175">
      <w:pPr>
        <w:pBdr>
          <w:top w:val="nil"/>
          <w:left w:val="nil"/>
          <w:bottom w:val="nil"/>
          <w:right w:val="nil"/>
          <w:between w:val="nil"/>
        </w:pBdr>
        <w:rPr>
          <w:rFonts w:ascii="Calibri" w:eastAsia="Calibri" w:hAnsi="Calibri" w:cs="Calibri"/>
          <w:color w:val="000000"/>
          <w:sz w:val="28"/>
          <w:szCs w:val="28"/>
          <w:highlight w:val="green"/>
        </w:rPr>
      </w:pPr>
    </w:p>
    <w:p w14:paraId="0B6667E4" w14:textId="77777777" w:rsidR="00CB3175" w:rsidRDefault="006A0289">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I</w:t>
      </w:r>
      <w:r>
        <w:rPr>
          <w:rFonts w:ascii="Calibri" w:eastAsia="Calibri" w:hAnsi="Calibri" w:cs="Calibri"/>
          <w:color w:val="000000"/>
          <w:sz w:val="28"/>
          <w:szCs w:val="28"/>
        </w:rPr>
        <w:t>gual que en 201</w:t>
      </w:r>
      <w:r w:rsidR="0065488B">
        <w:rPr>
          <w:rFonts w:ascii="Calibri" w:eastAsia="Calibri" w:hAnsi="Calibri" w:cs="Calibri"/>
          <w:sz w:val="28"/>
          <w:szCs w:val="28"/>
        </w:rPr>
        <w:t>8</w:t>
      </w:r>
    </w:p>
    <w:p w14:paraId="72AC5524" w14:textId="77777777" w:rsidR="00CB3175" w:rsidRDefault="00CB3175">
      <w:pPr>
        <w:pBdr>
          <w:top w:val="nil"/>
          <w:left w:val="nil"/>
          <w:bottom w:val="nil"/>
          <w:right w:val="nil"/>
          <w:between w:val="nil"/>
        </w:pBdr>
        <w:rPr>
          <w:rFonts w:ascii="Calibri" w:eastAsia="Calibri" w:hAnsi="Calibri" w:cs="Calibri"/>
          <w:sz w:val="28"/>
          <w:szCs w:val="28"/>
          <w:highlight w:val="red"/>
        </w:rPr>
      </w:pPr>
    </w:p>
    <w:p w14:paraId="584B3293"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7.2. PERSONAL:</w:t>
      </w:r>
    </w:p>
    <w:p w14:paraId="57E00BD7" w14:textId="77777777" w:rsidR="00D40E90" w:rsidRDefault="00D40E90">
      <w:pPr>
        <w:pBdr>
          <w:top w:val="nil"/>
          <w:left w:val="nil"/>
          <w:bottom w:val="nil"/>
          <w:right w:val="nil"/>
          <w:between w:val="nil"/>
        </w:pBdr>
        <w:rPr>
          <w:rFonts w:ascii="Calibri" w:eastAsia="Calibri" w:hAnsi="Calibri" w:cs="Calibri"/>
          <w:color w:val="000000"/>
          <w:sz w:val="28"/>
          <w:szCs w:val="28"/>
        </w:rPr>
      </w:pPr>
    </w:p>
    <w:p w14:paraId="49331A29" w14:textId="77777777" w:rsidR="00D40E90" w:rsidRDefault="00D40E90">
      <w:pPr>
        <w:pBdr>
          <w:top w:val="nil"/>
          <w:left w:val="nil"/>
          <w:bottom w:val="nil"/>
          <w:right w:val="nil"/>
          <w:between w:val="nil"/>
        </w:pBdr>
        <w:rPr>
          <w:shd w:val="clear" w:color="auto" w:fill="FFD966"/>
        </w:rPr>
      </w:pPr>
      <w:r w:rsidRPr="00D40E90">
        <w:rPr>
          <w:shd w:val="clear" w:color="auto" w:fill="FFD966"/>
        </w:rPr>
        <w:t xml:space="preserve">Fotografía: foto empresa </w:t>
      </w:r>
    </w:p>
    <w:p w14:paraId="487F75AE" w14:textId="77777777" w:rsidR="00D40E90" w:rsidRPr="001574AE" w:rsidRDefault="00D40E90">
      <w:pPr>
        <w:pBdr>
          <w:top w:val="nil"/>
          <w:left w:val="nil"/>
          <w:bottom w:val="nil"/>
          <w:right w:val="nil"/>
          <w:between w:val="nil"/>
        </w:pBdr>
        <w:rPr>
          <w:shd w:val="clear" w:color="auto" w:fill="FFD966"/>
        </w:rPr>
      </w:pPr>
    </w:p>
    <w:p w14:paraId="5CD2656F" w14:textId="77777777" w:rsidR="00CB3175" w:rsidRPr="001574AE" w:rsidRDefault="006A028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r w:rsidRPr="001574AE">
        <w:rPr>
          <w:rFonts w:ascii="Calibri" w:eastAsia="Calibri" w:hAnsi="Calibri" w:cs="Calibri"/>
          <w:sz w:val="28"/>
          <w:szCs w:val="28"/>
        </w:rPr>
        <w:t>Durante el año 201</w:t>
      </w:r>
      <w:r w:rsidR="00FE1E07" w:rsidRPr="001574AE">
        <w:rPr>
          <w:rFonts w:ascii="Calibri" w:eastAsia="Calibri" w:hAnsi="Calibri" w:cs="Calibri"/>
          <w:sz w:val="28"/>
          <w:szCs w:val="28"/>
        </w:rPr>
        <w:t>9</w:t>
      </w:r>
      <w:r w:rsidRPr="001574AE">
        <w:rPr>
          <w:rFonts w:ascii="Calibri" w:eastAsia="Calibri" w:hAnsi="Calibri" w:cs="Calibri"/>
          <w:sz w:val="28"/>
          <w:szCs w:val="28"/>
        </w:rPr>
        <w:t xml:space="preserve"> el CACV ha mantenido una plantilla continuada de 2</w:t>
      </w:r>
      <w:r w:rsidR="005066BB" w:rsidRPr="001574AE">
        <w:rPr>
          <w:rFonts w:ascii="Calibri" w:eastAsia="Calibri" w:hAnsi="Calibri" w:cs="Calibri"/>
          <w:sz w:val="28"/>
          <w:szCs w:val="28"/>
        </w:rPr>
        <w:t>9</w:t>
      </w:r>
      <w:r w:rsidRPr="001574AE">
        <w:rPr>
          <w:rFonts w:ascii="Calibri" w:eastAsia="Calibri" w:hAnsi="Calibri" w:cs="Calibri"/>
          <w:sz w:val="28"/>
          <w:szCs w:val="28"/>
        </w:rPr>
        <w:t xml:space="preserve"> personas, compuesta por:</w:t>
      </w:r>
    </w:p>
    <w:p w14:paraId="0E8A2945" w14:textId="77777777" w:rsidR="00CB3175" w:rsidRDefault="00CB317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p>
    <w:p w14:paraId="655DFCA7" w14:textId="77777777" w:rsidR="00CB3175" w:rsidRPr="001574AE" w:rsidRDefault="006A028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r>
        <w:rPr>
          <w:rFonts w:ascii="Calibri" w:eastAsia="Calibri" w:hAnsi="Calibri" w:cs="Calibri"/>
          <w:sz w:val="28"/>
          <w:szCs w:val="28"/>
          <w:u w:val="single"/>
        </w:rPr>
        <w:t>Departamento de informática</w:t>
      </w:r>
      <w:r>
        <w:rPr>
          <w:rFonts w:ascii="Calibri" w:eastAsia="Calibri" w:hAnsi="Calibri" w:cs="Calibri"/>
          <w:sz w:val="28"/>
          <w:szCs w:val="28"/>
        </w:rPr>
        <w:t xml:space="preserve">: Antonio </w:t>
      </w:r>
      <w:r w:rsidRPr="001574AE">
        <w:rPr>
          <w:rFonts w:ascii="Calibri" w:eastAsia="Calibri" w:hAnsi="Calibri" w:cs="Calibri"/>
          <w:sz w:val="28"/>
          <w:szCs w:val="28"/>
        </w:rPr>
        <w:t xml:space="preserve">Viñas </w:t>
      </w:r>
      <w:proofErr w:type="spellStart"/>
      <w:r w:rsidRPr="001574AE">
        <w:rPr>
          <w:rFonts w:ascii="Calibri" w:eastAsia="Calibri" w:hAnsi="Calibri" w:cs="Calibri"/>
          <w:sz w:val="28"/>
          <w:szCs w:val="28"/>
        </w:rPr>
        <w:t>Sandiez</w:t>
      </w:r>
      <w:proofErr w:type="spellEnd"/>
      <w:r w:rsidRPr="001574AE">
        <w:rPr>
          <w:rFonts w:ascii="Calibri" w:eastAsia="Calibri" w:hAnsi="Calibri" w:cs="Calibri"/>
          <w:sz w:val="28"/>
          <w:szCs w:val="28"/>
        </w:rPr>
        <w:t>, Alberto Roncero Díaz, Jorge Barón Abad</w:t>
      </w:r>
      <w:r w:rsidR="001D2517" w:rsidRPr="001574AE">
        <w:rPr>
          <w:rFonts w:ascii="Calibri" w:eastAsia="Calibri" w:hAnsi="Calibri" w:cs="Calibri"/>
          <w:sz w:val="28"/>
          <w:szCs w:val="28"/>
        </w:rPr>
        <w:t xml:space="preserve">, </w:t>
      </w:r>
      <w:r w:rsidRPr="001574AE">
        <w:rPr>
          <w:rFonts w:ascii="Calibri" w:eastAsia="Calibri" w:hAnsi="Calibri" w:cs="Calibri"/>
          <w:sz w:val="28"/>
          <w:szCs w:val="28"/>
        </w:rPr>
        <w:t>Francisco Antonio Tirado Maraver</w:t>
      </w:r>
      <w:r w:rsidR="001D2517" w:rsidRPr="001574AE">
        <w:rPr>
          <w:rFonts w:ascii="Calibri" w:eastAsia="Calibri" w:hAnsi="Calibri" w:cs="Calibri"/>
          <w:sz w:val="28"/>
          <w:szCs w:val="28"/>
        </w:rPr>
        <w:t>,</w:t>
      </w:r>
      <w:r w:rsidR="00284869" w:rsidRPr="001574AE">
        <w:rPr>
          <w:rFonts w:ascii="Calibri" w:eastAsia="Calibri" w:hAnsi="Calibri" w:cs="Calibri"/>
          <w:sz w:val="28"/>
          <w:szCs w:val="28"/>
        </w:rPr>
        <w:t xml:space="preserve"> </w:t>
      </w:r>
      <w:r w:rsidR="00D40E90" w:rsidRPr="001574AE">
        <w:rPr>
          <w:rFonts w:ascii="Calibri" w:eastAsia="Calibri" w:hAnsi="Calibri" w:cs="Calibri"/>
          <w:sz w:val="28"/>
          <w:szCs w:val="28"/>
        </w:rPr>
        <w:t>Juan</w:t>
      </w:r>
      <w:r w:rsidR="001D2517" w:rsidRPr="001574AE">
        <w:rPr>
          <w:rFonts w:ascii="Calibri" w:eastAsia="Calibri" w:hAnsi="Calibri" w:cs="Calibri"/>
          <w:sz w:val="28"/>
          <w:szCs w:val="28"/>
        </w:rPr>
        <w:t xml:space="preserve"> Antonio </w:t>
      </w:r>
      <w:proofErr w:type="spellStart"/>
      <w:r w:rsidR="00284869" w:rsidRPr="001574AE">
        <w:rPr>
          <w:rFonts w:ascii="Calibri" w:eastAsia="Calibri" w:hAnsi="Calibri" w:cs="Calibri"/>
          <w:sz w:val="28"/>
          <w:szCs w:val="28"/>
        </w:rPr>
        <w:t>Nuñez</w:t>
      </w:r>
      <w:proofErr w:type="spellEnd"/>
      <w:r w:rsidR="00284869" w:rsidRPr="001574AE">
        <w:rPr>
          <w:rFonts w:ascii="Calibri" w:eastAsia="Calibri" w:hAnsi="Calibri" w:cs="Calibri"/>
          <w:sz w:val="28"/>
          <w:szCs w:val="28"/>
        </w:rPr>
        <w:t xml:space="preserve"> Conde.</w:t>
      </w:r>
    </w:p>
    <w:p w14:paraId="61B28289" w14:textId="77777777" w:rsidR="00CB3175" w:rsidRDefault="00CB317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p>
    <w:p w14:paraId="1846A2E1" w14:textId="77777777" w:rsidR="00CB3175" w:rsidRDefault="006A028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r>
        <w:rPr>
          <w:rFonts w:ascii="Calibri" w:eastAsia="Calibri" w:hAnsi="Calibri" w:cs="Calibri"/>
          <w:sz w:val="28"/>
          <w:szCs w:val="28"/>
          <w:u w:val="single"/>
        </w:rPr>
        <w:t>Departamento de Contabilidad y Administración</w:t>
      </w:r>
      <w:r>
        <w:rPr>
          <w:rFonts w:ascii="Calibri" w:eastAsia="Calibri" w:hAnsi="Calibri" w:cs="Calibri"/>
          <w:sz w:val="28"/>
          <w:szCs w:val="28"/>
        </w:rPr>
        <w:t>: Juan Quintana Ortega, Alejandro López Rodríguez, Ana Rosa Ortega Ponce, Virginia Criado García, María José Pulido Carrasco y Cándida Gutiérrez Mayoral.</w:t>
      </w:r>
    </w:p>
    <w:p w14:paraId="68E354CC" w14:textId="77777777" w:rsidR="00CB3175" w:rsidRDefault="00CB317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p>
    <w:p w14:paraId="743905C0" w14:textId="77777777" w:rsidR="00CB3175" w:rsidRDefault="006A028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r>
        <w:rPr>
          <w:rFonts w:ascii="Calibri" w:eastAsia="Calibri" w:hAnsi="Calibri" w:cs="Calibri"/>
          <w:sz w:val="28"/>
          <w:szCs w:val="28"/>
          <w:u w:val="single"/>
        </w:rPr>
        <w:t>Departamento Animales de compañía</w:t>
      </w:r>
      <w:r>
        <w:rPr>
          <w:rFonts w:ascii="Calibri" w:eastAsia="Calibri" w:hAnsi="Calibri" w:cs="Calibri"/>
          <w:sz w:val="28"/>
          <w:szCs w:val="28"/>
        </w:rPr>
        <w:t xml:space="preserve">: Inmaculada López Cumplido, Blanca Callejo Bustamante, Eva </w:t>
      </w:r>
      <w:proofErr w:type="spellStart"/>
      <w:r>
        <w:rPr>
          <w:rFonts w:ascii="Calibri" w:eastAsia="Calibri" w:hAnsi="Calibri" w:cs="Calibri"/>
          <w:sz w:val="28"/>
          <w:szCs w:val="28"/>
        </w:rPr>
        <w:t>Mª</w:t>
      </w:r>
      <w:proofErr w:type="spellEnd"/>
      <w:r>
        <w:rPr>
          <w:rFonts w:ascii="Calibri" w:eastAsia="Calibri" w:hAnsi="Calibri" w:cs="Calibri"/>
          <w:sz w:val="28"/>
          <w:szCs w:val="28"/>
        </w:rPr>
        <w:t xml:space="preserve"> Lora Barragán, Jesús Manuel González García, Amada Salud Díaz García-Corona, </w:t>
      </w:r>
      <w:proofErr w:type="spellStart"/>
      <w:r>
        <w:rPr>
          <w:rFonts w:ascii="Calibri" w:eastAsia="Calibri" w:hAnsi="Calibri" w:cs="Calibri"/>
          <w:sz w:val="28"/>
          <w:szCs w:val="28"/>
        </w:rPr>
        <w:t>Mª</w:t>
      </w:r>
      <w:proofErr w:type="spellEnd"/>
      <w:r>
        <w:rPr>
          <w:rFonts w:ascii="Calibri" w:eastAsia="Calibri" w:hAnsi="Calibri" w:cs="Calibri"/>
          <w:sz w:val="28"/>
          <w:szCs w:val="28"/>
        </w:rPr>
        <w:t xml:space="preserve"> Teresa Díaz Espejo-Saavedra, Belén Hernández </w:t>
      </w:r>
      <w:proofErr w:type="spellStart"/>
      <w:r>
        <w:rPr>
          <w:rFonts w:ascii="Calibri" w:eastAsia="Calibri" w:hAnsi="Calibri" w:cs="Calibri"/>
          <w:sz w:val="28"/>
          <w:szCs w:val="28"/>
        </w:rPr>
        <w:t>Gallardo</w:t>
      </w:r>
      <w:proofErr w:type="spellEnd"/>
      <w:r>
        <w:rPr>
          <w:rFonts w:ascii="Calibri" w:eastAsia="Calibri" w:hAnsi="Calibri" w:cs="Calibri"/>
          <w:sz w:val="28"/>
          <w:szCs w:val="28"/>
        </w:rPr>
        <w:t xml:space="preserve"> y Romualdo Ricardo Torres Pérez.</w:t>
      </w:r>
    </w:p>
    <w:p w14:paraId="4A9E8951" w14:textId="77777777" w:rsidR="00CB3175" w:rsidRDefault="00CB317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p>
    <w:p w14:paraId="3F06B7ED" w14:textId="77777777" w:rsidR="00CB3175" w:rsidRDefault="006A028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r>
        <w:rPr>
          <w:rFonts w:ascii="Calibri" w:eastAsia="Calibri" w:hAnsi="Calibri" w:cs="Calibri"/>
          <w:sz w:val="28"/>
          <w:szCs w:val="28"/>
          <w:u w:val="single"/>
        </w:rPr>
        <w:t>Departamento Équidos:</w:t>
      </w:r>
      <w:r>
        <w:rPr>
          <w:rFonts w:ascii="Calibri" w:eastAsia="Calibri" w:hAnsi="Calibri" w:cs="Calibri"/>
          <w:sz w:val="28"/>
          <w:szCs w:val="28"/>
        </w:rPr>
        <w:t xml:space="preserve"> Rocío Barrera García, Ana Isabel Carmona Morán, Alba </w:t>
      </w:r>
      <w:proofErr w:type="spellStart"/>
      <w:r>
        <w:rPr>
          <w:rFonts w:ascii="Calibri" w:eastAsia="Calibri" w:hAnsi="Calibri" w:cs="Calibri"/>
          <w:sz w:val="28"/>
          <w:szCs w:val="28"/>
        </w:rPr>
        <w:t>Mª</w:t>
      </w:r>
      <w:proofErr w:type="spellEnd"/>
      <w:r>
        <w:rPr>
          <w:rFonts w:ascii="Calibri" w:eastAsia="Calibri" w:hAnsi="Calibri" w:cs="Calibri"/>
          <w:sz w:val="28"/>
          <w:szCs w:val="28"/>
        </w:rPr>
        <w:t xml:space="preserve"> Merino Jiménez y José María Sierra Moreno.</w:t>
      </w:r>
    </w:p>
    <w:p w14:paraId="7FCACE38" w14:textId="77777777" w:rsidR="00CB3175" w:rsidRDefault="00CB317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p>
    <w:p w14:paraId="2256335B" w14:textId="77777777" w:rsidR="00CB3175" w:rsidRDefault="006A028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r>
        <w:rPr>
          <w:rFonts w:ascii="Calibri" w:eastAsia="Calibri" w:hAnsi="Calibri" w:cs="Calibri"/>
          <w:sz w:val="28"/>
          <w:szCs w:val="28"/>
          <w:u w:val="single"/>
        </w:rPr>
        <w:t>Responsable de Almacén</w:t>
      </w:r>
      <w:r>
        <w:rPr>
          <w:rFonts w:ascii="Calibri" w:eastAsia="Calibri" w:hAnsi="Calibri" w:cs="Calibri"/>
          <w:sz w:val="28"/>
          <w:szCs w:val="28"/>
        </w:rPr>
        <w:t>: Manuel Antonio Salas Muñoz.</w:t>
      </w:r>
    </w:p>
    <w:p w14:paraId="5FFCEB05" w14:textId="77777777" w:rsidR="00CB3175" w:rsidRDefault="00CB317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rPr>
      </w:pPr>
    </w:p>
    <w:p w14:paraId="04D10B2B" w14:textId="77777777" w:rsidR="00CB3175" w:rsidRDefault="006A028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sz w:val="28"/>
          <w:szCs w:val="28"/>
          <w:u w:val="single"/>
        </w:rPr>
      </w:pPr>
      <w:r>
        <w:rPr>
          <w:rFonts w:ascii="Calibri" w:eastAsia="Calibri" w:hAnsi="Calibri" w:cs="Calibri"/>
          <w:sz w:val="28"/>
          <w:szCs w:val="28"/>
          <w:u w:val="single"/>
        </w:rPr>
        <w:t xml:space="preserve">Responsable de </w:t>
      </w:r>
      <w:proofErr w:type="spellStart"/>
      <w:proofErr w:type="gramStart"/>
      <w:r>
        <w:rPr>
          <w:rFonts w:ascii="Calibri" w:eastAsia="Calibri" w:hAnsi="Calibri" w:cs="Calibri"/>
          <w:sz w:val="28"/>
          <w:szCs w:val="28"/>
          <w:u w:val="single"/>
        </w:rPr>
        <w:t>Limpieza:</w:t>
      </w:r>
      <w:r w:rsidR="00D40E90">
        <w:rPr>
          <w:rFonts w:ascii="Calibri" w:eastAsia="Calibri" w:hAnsi="Calibri" w:cs="Calibri"/>
          <w:sz w:val="28"/>
          <w:szCs w:val="28"/>
        </w:rPr>
        <w:t>María</w:t>
      </w:r>
      <w:proofErr w:type="spellEnd"/>
      <w:proofErr w:type="gramEnd"/>
      <w:r>
        <w:rPr>
          <w:rFonts w:ascii="Calibri" w:eastAsia="Calibri" w:hAnsi="Calibri" w:cs="Calibri"/>
          <w:sz w:val="28"/>
          <w:szCs w:val="28"/>
        </w:rPr>
        <w:t xml:space="preserve"> Isabel Delgado Carrasco.</w:t>
      </w:r>
    </w:p>
    <w:p w14:paraId="62A616C2" w14:textId="77777777" w:rsidR="00CB3175" w:rsidRDefault="00CB3175">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p>
    <w:p w14:paraId="18C3FBC7" w14:textId="77777777" w:rsidR="00284869" w:rsidRDefault="006A0289" w:rsidP="00284869">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Además, Andrés Romero </w:t>
      </w:r>
      <w:proofErr w:type="spellStart"/>
      <w:r>
        <w:rPr>
          <w:rFonts w:ascii="Calibri" w:eastAsia="Calibri" w:hAnsi="Calibri" w:cs="Calibri"/>
          <w:sz w:val="28"/>
          <w:szCs w:val="28"/>
        </w:rPr>
        <w:t>Candau</w:t>
      </w:r>
      <w:proofErr w:type="spellEnd"/>
      <w:r w:rsidR="00D40E90">
        <w:rPr>
          <w:rFonts w:ascii="Calibri" w:eastAsia="Calibri" w:hAnsi="Calibri" w:cs="Calibri"/>
          <w:sz w:val="28"/>
          <w:szCs w:val="28"/>
        </w:rPr>
        <w:t>,</w:t>
      </w:r>
      <w:r>
        <w:rPr>
          <w:rFonts w:ascii="Calibri" w:eastAsia="Calibri" w:hAnsi="Calibri" w:cs="Calibri"/>
          <w:sz w:val="28"/>
          <w:szCs w:val="28"/>
        </w:rPr>
        <w:t xml:space="preserve"> Antonio López Carrasco</w:t>
      </w:r>
      <w:r w:rsidR="00D40E90">
        <w:rPr>
          <w:rFonts w:ascii="Calibri" w:eastAsia="Calibri" w:hAnsi="Calibri" w:cs="Calibri"/>
          <w:sz w:val="28"/>
          <w:szCs w:val="28"/>
        </w:rPr>
        <w:t xml:space="preserve">, </w:t>
      </w:r>
      <w:r w:rsidR="00284869" w:rsidRPr="00284869">
        <w:rPr>
          <w:rFonts w:ascii="Calibri" w:eastAsia="Calibri" w:hAnsi="Calibri" w:cs="Calibri"/>
          <w:sz w:val="28"/>
          <w:szCs w:val="28"/>
        </w:rPr>
        <w:t>Rosario Gómez Mojarro</w:t>
      </w:r>
      <w:r w:rsidR="00284869">
        <w:rPr>
          <w:rFonts w:ascii="Calibri" w:eastAsia="Calibri" w:hAnsi="Calibri" w:cs="Calibri"/>
          <w:sz w:val="28"/>
          <w:szCs w:val="28"/>
        </w:rPr>
        <w:t xml:space="preserve"> y </w:t>
      </w:r>
      <w:r w:rsidR="00284869" w:rsidRPr="00284869">
        <w:rPr>
          <w:rFonts w:ascii="Calibri" w:eastAsia="Calibri" w:hAnsi="Calibri" w:cs="Calibri"/>
          <w:sz w:val="28"/>
          <w:szCs w:val="28"/>
        </w:rPr>
        <w:t xml:space="preserve">María del Mar Martínez-Vares </w:t>
      </w:r>
      <w:proofErr w:type="spellStart"/>
      <w:r w:rsidR="00284869" w:rsidRPr="00284869">
        <w:rPr>
          <w:rFonts w:ascii="Calibri" w:eastAsia="Calibri" w:hAnsi="Calibri" w:cs="Calibri"/>
          <w:sz w:val="28"/>
          <w:szCs w:val="28"/>
        </w:rPr>
        <w:t>Gigliotti</w:t>
      </w:r>
      <w:proofErr w:type="spellEnd"/>
      <w:r w:rsidR="00284869">
        <w:rPr>
          <w:rFonts w:ascii="Calibri" w:eastAsia="Calibri" w:hAnsi="Calibri" w:cs="Calibri"/>
          <w:sz w:val="28"/>
          <w:szCs w:val="28"/>
        </w:rPr>
        <w:t xml:space="preserve"> </w:t>
      </w:r>
      <w:r>
        <w:rPr>
          <w:rFonts w:ascii="Calibri" w:eastAsia="Calibri" w:hAnsi="Calibri" w:cs="Calibri"/>
          <w:sz w:val="28"/>
          <w:szCs w:val="28"/>
        </w:rPr>
        <w:t xml:space="preserve">son los abogados que componen el Servicio Jurídico del Consejo. </w:t>
      </w:r>
    </w:p>
    <w:p w14:paraId="319EB8F7" w14:textId="77777777" w:rsidR="00284869" w:rsidRDefault="00284869" w:rsidP="00284869">
      <w:pPr>
        <w:pBdr>
          <w:top w:val="nil"/>
          <w:left w:val="nil"/>
          <w:bottom w:val="nil"/>
          <w:right w:val="nil"/>
          <w:between w:val="nil"/>
        </w:pBdr>
        <w:rPr>
          <w:rFonts w:ascii="Calibri" w:eastAsia="Calibri" w:hAnsi="Calibri" w:cs="Calibri"/>
          <w:sz w:val="28"/>
          <w:szCs w:val="28"/>
        </w:rPr>
      </w:pPr>
    </w:p>
    <w:p w14:paraId="312AB3FF" w14:textId="77777777" w:rsidR="00CB3175" w:rsidRDefault="006A0289" w:rsidP="00284869">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África Corredera Cruz </w:t>
      </w:r>
      <w:r w:rsidR="0065488B">
        <w:rPr>
          <w:rFonts w:ascii="Calibri" w:eastAsia="Calibri" w:hAnsi="Calibri" w:cs="Calibri"/>
          <w:sz w:val="28"/>
          <w:szCs w:val="28"/>
        </w:rPr>
        <w:t>es</w:t>
      </w:r>
      <w:r>
        <w:rPr>
          <w:rFonts w:ascii="Calibri" w:eastAsia="Calibri" w:hAnsi="Calibri" w:cs="Calibri"/>
          <w:sz w:val="28"/>
          <w:szCs w:val="28"/>
        </w:rPr>
        <w:t xml:space="preserve"> la responsable de Comunicación del CACV.</w:t>
      </w:r>
    </w:p>
    <w:p w14:paraId="4E48166D" w14:textId="77777777" w:rsidR="00CB3175" w:rsidRDefault="00CB3175">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p>
    <w:p w14:paraId="3E9136CE" w14:textId="77777777" w:rsidR="00CB3175" w:rsidRDefault="006A0289">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r>
        <w:rPr>
          <w:rFonts w:ascii="Calibri" w:eastAsia="Calibri" w:hAnsi="Calibri" w:cs="Calibri"/>
          <w:sz w:val="28"/>
          <w:szCs w:val="28"/>
        </w:rPr>
        <w:t xml:space="preserve">Adriano Congresos </w:t>
      </w:r>
      <w:r w:rsidR="00FE1E07">
        <w:rPr>
          <w:rFonts w:ascii="Calibri" w:eastAsia="Calibri" w:hAnsi="Calibri" w:cs="Calibri"/>
          <w:sz w:val="28"/>
          <w:szCs w:val="28"/>
        </w:rPr>
        <w:t>y PIC</w:t>
      </w:r>
      <w:r w:rsidR="00D40E90">
        <w:rPr>
          <w:rFonts w:ascii="Calibri" w:eastAsia="Calibri" w:hAnsi="Calibri" w:cs="Calibri"/>
          <w:sz w:val="28"/>
          <w:szCs w:val="28"/>
        </w:rPr>
        <w:t xml:space="preserve"> Congresos</w:t>
      </w:r>
      <w:r>
        <w:rPr>
          <w:rFonts w:ascii="Calibri" w:eastAsia="Calibri" w:hAnsi="Calibri" w:cs="Calibri"/>
          <w:sz w:val="28"/>
          <w:szCs w:val="28"/>
        </w:rPr>
        <w:t xml:space="preserve"> se han encargado de la organización de los Congresos</w:t>
      </w:r>
      <w:r w:rsidR="00FE1E07">
        <w:rPr>
          <w:rFonts w:ascii="Calibri" w:eastAsia="Calibri" w:hAnsi="Calibri" w:cs="Calibri"/>
          <w:sz w:val="28"/>
          <w:szCs w:val="28"/>
        </w:rPr>
        <w:t xml:space="preserve"> y Premios</w:t>
      </w:r>
      <w:r>
        <w:rPr>
          <w:rFonts w:ascii="Calibri" w:eastAsia="Calibri" w:hAnsi="Calibri" w:cs="Calibri"/>
          <w:sz w:val="28"/>
          <w:szCs w:val="28"/>
        </w:rPr>
        <w:t>.</w:t>
      </w:r>
    </w:p>
    <w:p w14:paraId="63F04331" w14:textId="77777777" w:rsidR="00CB3175" w:rsidRDefault="00CB3175">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p>
    <w:p w14:paraId="134E9E26" w14:textId="77777777" w:rsidR="00482580" w:rsidRDefault="00482580">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p>
    <w:p w14:paraId="4A15C822" w14:textId="77777777" w:rsidR="00482580" w:rsidRDefault="00482580" w:rsidP="00482580">
      <w:pPr>
        <w:jc w:val="both"/>
        <w:rPr>
          <w:rFonts w:ascii="Calibri" w:eastAsia="Calibri" w:hAnsi="Calibri" w:cs="Calibri"/>
          <w:sz w:val="28"/>
          <w:szCs w:val="28"/>
        </w:rPr>
      </w:pPr>
      <w:r>
        <w:rPr>
          <w:rFonts w:ascii="Calibri" w:eastAsia="Calibri" w:hAnsi="Calibri" w:cs="Calibri"/>
          <w:sz w:val="28"/>
          <w:szCs w:val="28"/>
        </w:rPr>
        <w:t>7.3 RESUMEN DE GESTIONES Y TRÁMITES</w:t>
      </w:r>
    </w:p>
    <w:p w14:paraId="40ABA043" w14:textId="77777777" w:rsidR="00482580" w:rsidRDefault="00482580">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p>
    <w:p w14:paraId="132FF100" w14:textId="77777777" w:rsidR="00CB3175" w:rsidRDefault="006A0289">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r>
        <w:rPr>
          <w:rFonts w:ascii="Calibri" w:eastAsia="Calibri" w:hAnsi="Calibri" w:cs="Calibri"/>
          <w:sz w:val="28"/>
          <w:szCs w:val="28"/>
        </w:rPr>
        <w:t>Este personal ha atendido y resuelto durante el año 201</w:t>
      </w:r>
      <w:r w:rsidR="0065488B">
        <w:rPr>
          <w:rFonts w:ascii="Calibri" w:eastAsia="Calibri" w:hAnsi="Calibri" w:cs="Calibri"/>
          <w:sz w:val="28"/>
          <w:szCs w:val="28"/>
        </w:rPr>
        <w:t>9</w:t>
      </w:r>
      <w:r>
        <w:rPr>
          <w:rFonts w:ascii="Calibri" w:eastAsia="Calibri" w:hAnsi="Calibri" w:cs="Calibri"/>
          <w:sz w:val="28"/>
          <w:szCs w:val="28"/>
        </w:rPr>
        <w:t>.</w:t>
      </w:r>
    </w:p>
    <w:p w14:paraId="313D4B7E" w14:textId="77777777" w:rsidR="00F444FD" w:rsidRDefault="00F444FD">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p>
    <w:tbl>
      <w:tblPr>
        <w:tblStyle w:val="a0"/>
        <w:tblW w:w="5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7"/>
        <w:gridCol w:w="1017"/>
      </w:tblGrid>
      <w:tr w:rsidR="00CB3175" w14:paraId="681EDBCA" w14:textId="77777777" w:rsidTr="001F12A0">
        <w:trPr>
          <w:trHeight w:val="240"/>
        </w:trPr>
        <w:tc>
          <w:tcPr>
            <w:tcW w:w="4967" w:type="dxa"/>
            <w:tcMar>
              <w:top w:w="0" w:type="dxa"/>
              <w:left w:w="0" w:type="dxa"/>
              <w:bottom w:w="0" w:type="dxa"/>
              <w:right w:w="0" w:type="dxa"/>
            </w:tcMar>
          </w:tcPr>
          <w:p w14:paraId="1785E6FC"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Registro de Entradas</w:t>
            </w:r>
          </w:p>
        </w:tc>
        <w:tc>
          <w:tcPr>
            <w:tcW w:w="1017" w:type="dxa"/>
            <w:tcMar>
              <w:top w:w="0" w:type="dxa"/>
              <w:left w:w="0" w:type="dxa"/>
              <w:bottom w:w="0" w:type="dxa"/>
              <w:right w:w="0" w:type="dxa"/>
            </w:tcMar>
          </w:tcPr>
          <w:p w14:paraId="06FB0C98" w14:textId="77777777" w:rsidR="00CB3175"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19.909</w:t>
            </w:r>
          </w:p>
        </w:tc>
      </w:tr>
      <w:tr w:rsidR="00CB3175" w14:paraId="237DCADF" w14:textId="77777777" w:rsidTr="001F12A0">
        <w:trPr>
          <w:trHeight w:val="240"/>
        </w:trPr>
        <w:tc>
          <w:tcPr>
            <w:tcW w:w="4967" w:type="dxa"/>
            <w:tcMar>
              <w:top w:w="0" w:type="dxa"/>
              <w:left w:w="0" w:type="dxa"/>
              <w:bottom w:w="0" w:type="dxa"/>
              <w:right w:w="0" w:type="dxa"/>
            </w:tcMar>
          </w:tcPr>
          <w:p w14:paraId="02E2B38C"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Registro de Salidas</w:t>
            </w:r>
          </w:p>
        </w:tc>
        <w:tc>
          <w:tcPr>
            <w:tcW w:w="1017" w:type="dxa"/>
            <w:tcMar>
              <w:top w:w="0" w:type="dxa"/>
              <w:left w:w="0" w:type="dxa"/>
              <w:bottom w:w="0" w:type="dxa"/>
              <w:right w:w="0" w:type="dxa"/>
            </w:tcMar>
          </w:tcPr>
          <w:p w14:paraId="4E0EA932" w14:textId="77777777" w:rsidR="00CB3175"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12.053</w:t>
            </w:r>
          </w:p>
        </w:tc>
      </w:tr>
      <w:tr w:rsidR="00CB3175" w14:paraId="37B4A691" w14:textId="77777777" w:rsidTr="001F12A0">
        <w:trPr>
          <w:trHeight w:val="240"/>
        </w:trPr>
        <w:tc>
          <w:tcPr>
            <w:tcW w:w="4967" w:type="dxa"/>
            <w:tcMar>
              <w:top w:w="0" w:type="dxa"/>
              <w:left w:w="0" w:type="dxa"/>
              <w:bottom w:w="0" w:type="dxa"/>
              <w:right w:w="0" w:type="dxa"/>
            </w:tcMar>
          </w:tcPr>
          <w:p w14:paraId="2BDC801D"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 xml:space="preserve">Registro de Entradas </w:t>
            </w:r>
            <w:r w:rsidR="001F12A0">
              <w:rPr>
                <w:rFonts w:ascii="Calibri" w:eastAsia="Calibri" w:hAnsi="Calibri" w:cs="Calibri"/>
                <w:sz w:val="28"/>
                <w:szCs w:val="28"/>
              </w:rPr>
              <w:t xml:space="preserve">Informático RAIA </w:t>
            </w:r>
            <w:r>
              <w:rPr>
                <w:rFonts w:ascii="Calibri" w:eastAsia="Calibri" w:hAnsi="Calibri" w:cs="Calibri"/>
                <w:sz w:val="28"/>
                <w:szCs w:val="28"/>
              </w:rPr>
              <w:t>de Incidencias</w:t>
            </w:r>
          </w:p>
        </w:tc>
        <w:tc>
          <w:tcPr>
            <w:tcW w:w="1017" w:type="dxa"/>
            <w:tcMar>
              <w:top w:w="0" w:type="dxa"/>
              <w:left w:w="0" w:type="dxa"/>
              <w:bottom w:w="0" w:type="dxa"/>
              <w:right w:w="0" w:type="dxa"/>
            </w:tcMar>
          </w:tcPr>
          <w:p w14:paraId="452BADBB" w14:textId="77777777" w:rsidR="00CB3175"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29.324</w:t>
            </w:r>
          </w:p>
        </w:tc>
      </w:tr>
      <w:tr w:rsidR="001F12A0" w14:paraId="0ED16633" w14:textId="77777777" w:rsidTr="001F12A0">
        <w:trPr>
          <w:trHeight w:val="240"/>
        </w:trPr>
        <w:tc>
          <w:tcPr>
            <w:tcW w:w="4967" w:type="dxa"/>
            <w:tcMar>
              <w:top w:w="0" w:type="dxa"/>
              <w:left w:w="0" w:type="dxa"/>
              <w:bottom w:w="0" w:type="dxa"/>
              <w:right w:w="0" w:type="dxa"/>
            </w:tcMar>
          </w:tcPr>
          <w:p w14:paraId="2866D508" w14:textId="77777777" w:rsidR="001F12A0" w:rsidRDefault="001F12A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Registro de Entradas Informático RAIA otros</w:t>
            </w:r>
          </w:p>
        </w:tc>
        <w:tc>
          <w:tcPr>
            <w:tcW w:w="1017" w:type="dxa"/>
            <w:tcMar>
              <w:top w:w="0" w:type="dxa"/>
              <w:left w:w="0" w:type="dxa"/>
              <w:bottom w:w="0" w:type="dxa"/>
              <w:right w:w="0" w:type="dxa"/>
            </w:tcMar>
          </w:tcPr>
          <w:p w14:paraId="0C074AE8" w14:textId="77777777" w:rsidR="001F12A0"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4.824</w:t>
            </w:r>
          </w:p>
        </w:tc>
      </w:tr>
      <w:tr w:rsidR="00CB3175" w14:paraId="64C58E0C" w14:textId="77777777" w:rsidTr="001F12A0">
        <w:trPr>
          <w:trHeight w:val="240"/>
        </w:trPr>
        <w:tc>
          <w:tcPr>
            <w:tcW w:w="4967" w:type="dxa"/>
            <w:tcMar>
              <w:top w:w="0" w:type="dxa"/>
              <w:left w:w="0" w:type="dxa"/>
              <w:bottom w:w="0" w:type="dxa"/>
              <w:right w:w="0" w:type="dxa"/>
            </w:tcMar>
          </w:tcPr>
          <w:p w14:paraId="124A63AF"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 xml:space="preserve">Registro de Salida </w:t>
            </w:r>
            <w:r w:rsidR="001F12A0">
              <w:rPr>
                <w:rFonts w:ascii="Calibri" w:eastAsia="Calibri" w:hAnsi="Calibri" w:cs="Calibri"/>
                <w:sz w:val="28"/>
                <w:szCs w:val="28"/>
              </w:rPr>
              <w:t xml:space="preserve">Informático RAIA </w:t>
            </w:r>
            <w:r>
              <w:rPr>
                <w:rFonts w:ascii="Calibri" w:eastAsia="Calibri" w:hAnsi="Calibri" w:cs="Calibri"/>
                <w:sz w:val="28"/>
                <w:szCs w:val="28"/>
              </w:rPr>
              <w:t>de Incidencias</w:t>
            </w:r>
          </w:p>
        </w:tc>
        <w:tc>
          <w:tcPr>
            <w:tcW w:w="1017" w:type="dxa"/>
            <w:tcMar>
              <w:top w:w="0" w:type="dxa"/>
              <w:left w:w="0" w:type="dxa"/>
              <w:bottom w:w="0" w:type="dxa"/>
              <w:right w:w="0" w:type="dxa"/>
            </w:tcMar>
          </w:tcPr>
          <w:p w14:paraId="4ADEEA0B" w14:textId="77777777" w:rsidR="00CB3175"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28.428</w:t>
            </w:r>
          </w:p>
        </w:tc>
      </w:tr>
      <w:tr w:rsidR="001F12A0" w14:paraId="407105D5" w14:textId="77777777" w:rsidTr="001F12A0">
        <w:trPr>
          <w:trHeight w:val="240"/>
        </w:trPr>
        <w:tc>
          <w:tcPr>
            <w:tcW w:w="4967" w:type="dxa"/>
            <w:tcMar>
              <w:top w:w="0" w:type="dxa"/>
              <w:left w:w="0" w:type="dxa"/>
              <w:bottom w:w="0" w:type="dxa"/>
              <w:right w:w="0" w:type="dxa"/>
            </w:tcMar>
          </w:tcPr>
          <w:p w14:paraId="09E74B56" w14:textId="77777777" w:rsidR="001F12A0" w:rsidRDefault="001F12A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Registro de Salida Informático RAIA devoluciones</w:t>
            </w:r>
          </w:p>
        </w:tc>
        <w:tc>
          <w:tcPr>
            <w:tcW w:w="1017" w:type="dxa"/>
            <w:tcMar>
              <w:top w:w="0" w:type="dxa"/>
              <w:left w:w="0" w:type="dxa"/>
              <w:bottom w:w="0" w:type="dxa"/>
              <w:right w:w="0" w:type="dxa"/>
            </w:tcMar>
          </w:tcPr>
          <w:p w14:paraId="0941E814" w14:textId="77777777" w:rsidR="001F12A0"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43.897</w:t>
            </w:r>
          </w:p>
        </w:tc>
      </w:tr>
      <w:tr w:rsidR="001F12A0" w14:paraId="56FEEF52" w14:textId="77777777" w:rsidTr="001F12A0">
        <w:trPr>
          <w:trHeight w:val="240"/>
        </w:trPr>
        <w:tc>
          <w:tcPr>
            <w:tcW w:w="4967" w:type="dxa"/>
            <w:tcMar>
              <w:top w:w="0" w:type="dxa"/>
              <w:left w:w="0" w:type="dxa"/>
              <w:bottom w:w="0" w:type="dxa"/>
              <w:right w:w="0" w:type="dxa"/>
            </w:tcMar>
          </w:tcPr>
          <w:p w14:paraId="4AF9898E" w14:textId="77777777" w:rsidR="001F12A0" w:rsidRDefault="001F12A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Registro de Salida Informático RAIA otros</w:t>
            </w:r>
          </w:p>
        </w:tc>
        <w:tc>
          <w:tcPr>
            <w:tcW w:w="1017" w:type="dxa"/>
            <w:tcMar>
              <w:top w:w="0" w:type="dxa"/>
              <w:left w:w="0" w:type="dxa"/>
              <w:bottom w:w="0" w:type="dxa"/>
              <w:right w:w="0" w:type="dxa"/>
            </w:tcMar>
          </w:tcPr>
          <w:p w14:paraId="621EE9DF" w14:textId="77777777" w:rsidR="001F12A0"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12.471</w:t>
            </w:r>
          </w:p>
        </w:tc>
      </w:tr>
      <w:tr w:rsidR="001F12A0" w14:paraId="174AFBAA" w14:textId="77777777" w:rsidTr="001F12A0">
        <w:trPr>
          <w:trHeight w:val="240"/>
        </w:trPr>
        <w:tc>
          <w:tcPr>
            <w:tcW w:w="4967" w:type="dxa"/>
            <w:tcMar>
              <w:top w:w="0" w:type="dxa"/>
              <w:left w:w="0" w:type="dxa"/>
              <w:bottom w:w="0" w:type="dxa"/>
              <w:right w:w="0" w:type="dxa"/>
            </w:tcMar>
          </w:tcPr>
          <w:p w14:paraId="0D2FF86E" w14:textId="77777777" w:rsidR="001F12A0" w:rsidRDefault="001F12A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Registro de Entradas Informático RECEVET</w:t>
            </w:r>
          </w:p>
        </w:tc>
        <w:tc>
          <w:tcPr>
            <w:tcW w:w="1017" w:type="dxa"/>
            <w:tcMar>
              <w:top w:w="0" w:type="dxa"/>
              <w:left w:w="0" w:type="dxa"/>
              <w:bottom w:w="0" w:type="dxa"/>
              <w:right w:w="0" w:type="dxa"/>
            </w:tcMar>
          </w:tcPr>
          <w:p w14:paraId="045A4D0F" w14:textId="77777777" w:rsidR="001F12A0" w:rsidRDefault="001F12A0" w:rsidP="001F12A0">
            <w:pPr>
              <w:pBdr>
                <w:top w:val="none" w:sz="0" w:space="0" w:color="auto"/>
                <w:left w:val="none" w:sz="0" w:space="0" w:color="auto"/>
                <w:bottom w:val="none" w:sz="0" w:space="0" w:color="auto"/>
                <w:right w:val="none" w:sz="0" w:space="0" w:color="auto"/>
                <w:between w:val="none" w:sz="0" w:space="0" w:color="auto"/>
              </w:pBdr>
              <w:ind w:left="141"/>
              <w:jc w:val="center"/>
              <w:rPr>
                <w:rFonts w:ascii="Calibri" w:eastAsia="Calibri" w:hAnsi="Calibri" w:cs="Calibri"/>
                <w:sz w:val="28"/>
                <w:szCs w:val="28"/>
              </w:rPr>
            </w:pPr>
            <w:r>
              <w:rPr>
                <w:rFonts w:ascii="Calibri" w:eastAsia="Calibri" w:hAnsi="Calibri" w:cs="Calibri"/>
                <w:sz w:val="28"/>
                <w:szCs w:val="28"/>
              </w:rPr>
              <w:t>191</w:t>
            </w:r>
          </w:p>
        </w:tc>
      </w:tr>
      <w:tr w:rsidR="001F12A0" w14:paraId="17E5C9D0" w14:textId="77777777" w:rsidTr="001F12A0">
        <w:trPr>
          <w:trHeight w:val="240"/>
        </w:trPr>
        <w:tc>
          <w:tcPr>
            <w:tcW w:w="4967" w:type="dxa"/>
            <w:tcMar>
              <w:top w:w="0" w:type="dxa"/>
              <w:left w:w="0" w:type="dxa"/>
              <w:bottom w:w="0" w:type="dxa"/>
              <w:right w:w="0" w:type="dxa"/>
            </w:tcMar>
          </w:tcPr>
          <w:p w14:paraId="32A5599D" w14:textId="77777777" w:rsidR="001F12A0" w:rsidRDefault="001F12A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Registro de Salidas Informático RECEVET</w:t>
            </w:r>
          </w:p>
        </w:tc>
        <w:tc>
          <w:tcPr>
            <w:tcW w:w="1017" w:type="dxa"/>
            <w:tcMar>
              <w:top w:w="0" w:type="dxa"/>
              <w:left w:w="0" w:type="dxa"/>
              <w:bottom w:w="0" w:type="dxa"/>
              <w:right w:w="0" w:type="dxa"/>
            </w:tcMar>
          </w:tcPr>
          <w:p w14:paraId="0C6BA000" w14:textId="77777777" w:rsidR="001F12A0" w:rsidRDefault="001F12A0" w:rsidP="001F12A0">
            <w:pPr>
              <w:pBdr>
                <w:top w:val="none" w:sz="0" w:space="0" w:color="auto"/>
                <w:left w:val="none" w:sz="0" w:space="0" w:color="auto"/>
                <w:bottom w:val="none" w:sz="0" w:space="0" w:color="auto"/>
                <w:right w:val="none" w:sz="0" w:space="0" w:color="auto"/>
                <w:between w:val="none" w:sz="0" w:space="0" w:color="auto"/>
              </w:pBdr>
              <w:ind w:left="141"/>
              <w:jc w:val="center"/>
              <w:rPr>
                <w:rFonts w:ascii="Calibri" w:eastAsia="Calibri" w:hAnsi="Calibri" w:cs="Calibri"/>
                <w:sz w:val="28"/>
                <w:szCs w:val="28"/>
              </w:rPr>
            </w:pPr>
            <w:r>
              <w:rPr>
                <w:rFonts w:ascii="Calibri" w:eastAsia="Calibri" w:hAnsi="Calibri" w:cs="Calibri"/>
                <w:sz w:val="28"/>
                <w:szCs w:val="28"/>
              </w:rPr>
              <w:t>34</w:t>
            </w:r>
          </w:p>
        </w:tc>
      </w:tr>
      <w:tr w:rsidR="00CB3175" w14:paraId="36FB42D4" w14:textId="77777777" w:rsidTr="001F12A0">
        <w:trPr>
          <w:trHeight w:val="240"/>
        </w:trPr>
        <w:tc>
          <w:tcPr>
            <w:tcW w:w="4967" w:type="dxa"/>
            <w:tcMar>
              <w:top w:w="0" w:type="dxa"/>
              <w:left w:w="0" w:type="dxa"/>
              <w:bottom w:w="0" w:type="dxa"/>
              <w:right w:w="0" w:type="dxa"/>
            </w:tcMar>
          </w:tcPr>
          <w:p w14:paraId="657BF1AC"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proofErr w:type="spellStart"/>
            <w:r>
              <w:rPr>
                <w:rFonts w:ascii="Calibri" w:eastAsia="Calibri" w:hAnsi="Calibri" w:cs="Calibri"/>
                <w:sz w:val="28"/>
                <w:szCs w:val="28"/>
              </w:rPr>
              <w:t>Nº</w:t>
            </w:r>
            <w:proofErr w:type="spellEnd"/>
            <w:r>
              <w:rPr>
                <w:rFonts w:ascii="Calibri" w:eastAsia="Calibri" w:hAnsi="Calibri" w:cs="Calibri"/>
                <w:sz w:val="28"/>
                <w:szCs w:val="28"/>
              </w:rPr>
              <w:t xml:space="preserve"> Expedientes generados por A. Jurídica.</w:t>
            </w:r>
          </w:p>
        </w:tc>
        <w:tc>
          <w:tcPr>
            <w:tcW w:w="1017" w:type="dxa"/>
            <w:tcMar>
              <w:top w:w="0" w:type="dxa"/>
              <w:left w:w="0" w:type="dxa"/>
              <w:bottom w:w="0" w:type="dxa"/>
              <w:right w:w="0" w:type="dxa"/>
            </w:tcMar>
          </w:tcPr>
          <w:p w14:paraId="5EF34DC4" w14:textId="77777777" w:rsidR="00CB3175"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918</w:t>
            </w:r>
          </w:p>
        </w:tc>
      </w:tr>
      <w:tr w:rsidR="00CB3175" w14:paraId="4E04FB3C" w14:textId="77777777" w:rsidTr="001F12A0">
        <w:trPr>
          <w:trHeight w:val="240"/>
        </w:trPr>
        <w:tc>
          <w:tcPr>
            <w:tcW w:w="4967" w:type="dxa"/>
            <w:tcMar>
              <w:top w:w="0" w:type="dxa"/>
              <w:left w:w="0" w:type="dxa"/>
              <w:bottom w:w="0" w:type="dxa"/>
              <w:right w:w="0" w:type="dxa"/>
            </w:tcMar>
          </w:tcPr>
          <w:p w14:paraId="603F84B3"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Circulares Informativas</w:t>
            </w:r>
          </w:p>
        </w:tc>
        <w:tc>
          <w:tcPr>
            <w:tcW w:w="1017" w:type="dxa"/>
            <w:tcMar>
              <w:top w:w="0" w:type="dxa"/>
              <w:left w:w="0" w:type="dxa"/>
              <w:bottom w:w="0" w:type="dxa"/>
              <w:right w:w="0" w:type="dxa"/>
            </w:tcMar>
          </w:tcPr>
          <w:p w14:paraId="7FD29E04" w14:textId="77777777" w:rsidR="00CB3175"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35</w:t>
            </w:r>
          </w:p>
        </w:tc>
      </w:tr>
    </w:tbl>
    <w:p w14:paraId="30270956" w14:textId="77777777" w:rsidR="00CB3175" w:rsidRDefault="00CB3175">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p>
    <w:tbl>
      <w:tblPr>
        <w:tblStyle w:val="a1"/>
        <w:tblW w:w="6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417"/>
      </w:tblGrid>
      <w:tr w:rsidR="00CB3175" w14:paraId="5733FC15" w14:textId="77777777">
        <w:tc>
          <w:tcPr>
            <w:tcW w:w="4820" w:type="dxa"/>
          </w:tcPr>
          <w:p w14:paraId="649DE83B"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Documentos Gestionados Animales de Compañía</w:t>
            </w:r>
            <w:r w:rsidR="001F12A0">
              <w:rPr>
                <w:rFonts w:ascii="Calibri" w:eastAsia="Calibri" w:hAnsi="Calibri" w:cs="Calibri"/>
                <w:sz w:val="28"/>
                <w:szCs w:val="28"/>
              </w:rPr>
              <w:t xml:space="preserve"> Recibidos</w:t>
            </w:r>
          </w:p>
        </w:tc>
        <w:tc>
          <w:tcPr>
            <w:tcW w:w="1417" w:type="dxa"/>
          </w:tcPr>
          <w:p w14:paraId="18E2FDEC" w14:textId="77777777" w:rsidR="00CB3175"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314.760</w:t>
            </w:r>
          </w:p>
        </w:tc>
      </w:tr>
      <w:tr w:rsidR="001F12A0" w14:paraId="3AA123BA" w14:textId="77777777">
        <w:tc>
          <w:tcPr>
            <w:tcW w:w="4820" w:type="dxa"/>
          </w:tcPr>
          <w:p w14:paraId="005A980F" w14:textId="77777777" w:rsidR="001F12A0" w:rsidRDefault="001F12A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Documentos RAIA Animales de Compañía Devueltos</w:t>
            </w:r>
          </w:p>
        </w:tc>
        <w:tc>
          <w:tcPr>
            <w:tcW w:w="1417" w:type="dxa"/>
          </w:tcPr>
          <w:p w14:paraId="2E88368A" w14:textId="77777777" w:rsidR="001F12A0"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54.348</w:t>
            </w:r>
          </w:p>
        </w:tc>
      </w:tr>
      <w:tr w:rsidR="001F12A0" w14:paraId="2B168664" w14:textId="77777777">
        <w:tc>
          <w:tcPr>
            <w:tcW w:w="4820" w:type="dxa"/>
          </w:tcPr>
          <w:p w14:paraId="52E46565" w14:textId="77777777" w:rsidR="001F12A0" w:rsidRDefault="001F12A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Documentos RAIA Animales de Compañía Relacionados</w:t>
            </w:r>
          </w:p>
        </w:tc>
        <w:tc>
          <w:tcPr>
            <w:tcW w:w="1417" w:type="dxa"/>
          </w:tcPr>
          <w:p w14:paraId="1F12B0D4" w14:textId="77777777" w:rsidR="001F12A0" w:rsidRDefault="001F12A0">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1.319</w:t>
            </w:r>
          </w:p>
        </w:tc>
      </w:tr>
      <w:tr w:rsidR="00CB3175" w14:paraId="5B0AB6F7" w14:textId="77777777">
        <w:tc>
          <w:tcPr>
            <w:tcW w:w="4820" w:type="dxa"/>
          </w:tcPr>
          <w:p w14:paraId="1A2E67D9" w14:textId="77777777" w:rsidR="00CB3175" w:rsidRDefault="006A028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 xml:space="preserve">Documentos </w:t>
            </w:r>
            <w:r w:rsidR="00F26D99">
              <w:rPr>
                <w:rFonts w:ascii="Calibri" w:eastAsia="Calibri" w:hAnsi="Calibri" w:cs="Calibri"/>
                <w:sz w:val="28"/>
                <w:szCs w:val="28"/>
              </w:rPr>
              <w:t>RAIA</w:t>
            </w:r>
            <w:r>
              <w:rPr>
                <w:rFonts w:ascii="Calibri" w:eastAsia="Calibri" w:hAnsi="Calibri" w:cs="Calibri"/>
                <w:sz w:val="28"/>
                <w:szCs w:val="28"/>
              </w:rPr>
              <w:t xml:space="preserve"> Équidos</w:t>
            </w:r>
            <w:r w:rsidR="00F26D99">
              <w:rPr>
                <w:rFonts w:ascii="Calibri" w:eastAsia="Calibri" w:hAnsi="Calibri" w:cs="Calibri"/>
                <w:sz w:val="28"/>
                <w:szCs w:val="28"/>
              </w:rPr>
              <w:t xml:space="preserve"> Recibidos</w:t>
            </w:r>
          </w:p>
        </w:tc>
        <w:tc>
          <w:tcPr>
            <w:tcW w:w="1417" w:type="dxa"/>
          </w:tcPr>
          <w:p w14:paraId="0152A82F" w14:textId="77777777" w:rsidR="00CB3175" w:rsidRDefault="00F26D9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29.041</w:t>
            </w:r>
          </w:p>
        </w:tc>
      </w:tr>
      <w:tr w:rsidR="00F26D99" w14:paraId="1E6EE665" w14:textId="77777777">
        <w:tc>
          <w:tcPr>
            <w:tcW w:w="4820" w:type="dxa"/>
          </w:tcPr>
          <w:p w14:paraId="4519FBCC" w14:textId="77777777" w:rsidR="00F26D99" w:rsidRDefault="00F26D99" w:rsidP="00F26D9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Documentos RAIA Équidos Devueltos</w:t>
            </w:r>
          </w:p>
        </w:tc>
        <w:tc>
          <w:tcPr>
            <w:tcW w:w="1417" w:type="dxa"/>
          </w:tcPr>
          <w:p w14:paraId="10DD8CCA" w14:textId="77777777" w:rsidR="00F26D99" w:rsidRDefault="00F26D99" w:rsidP="00F26D9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13.073</w:t>
            </w:r>
          </w:p>
        </w:tc>
      </w:tr>
      <w:tr w:rsidR="00FC1C28" w14:paraId="49B89358" w14:textId="77777777">
        <w:tc>
          <w:tcPr>
            <w:tcW w:w="4820" w:type="dxa"/>
          </w:tcPr>
          <w:p w14:paraId="1F896F55"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Documentos RAIA Équidos Relacionados</w:t>
            </w:r>
          </w:p>
        </w:tc>
        <w:tc>
          <w:tcPr>
            <w:tcW w:w="1417" w:type="dxa"/>
          </w:tcPr>
          <w:p w14:paraId="7680E405"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374</w:t>
            </w:r>
          </w:p>
        </w:tc>
      </w:tr>
      <w:tr w:rsidR="00FC1C28" w14:paraId="756909A7" w14:textId="77777777">
        <w:tc>
          <w:tcPr>
            <w:tcW w:w="4820" w:type="dxa"/>
          </w:tcPr>
          <w:p w14:paraId="48F976CD"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DIES Emitidos</w:t>
            </w:r>
          </w:p>
        </w:tc>
        <w:tc>
          <w:tcPr>
            <w:tcW w:w="1417" w:type="dxa"/>
          </w:tcPr>
          <w:p w14:paraId="254F7C87"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8.790</w:t>
            </w:r>
          </w:p>
        </w:tc>
      </w:tr>
      <w:tr w:rsidR="00FC1C28" w14:paraId="76C85127" w14:textId="77777777">
        <w:tc>
          <w:tcPr>
            <w:tcW w:w="4820" w:type="dxa"/>
          </w:tcPr>
          <w:p w14:paraId="59A437DD"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DAIRAS Pequeños Animales</w:t>
            </w:r>
          </w:p>
        </w:tc>
        <w:tc>
          <w:tcPr>
            <w:tcW w:w="1417" w:type="dxa"/>
          </w:tcPr>
          <w:p w14:paraId="0BFFFE38"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242.571</w:t>
            </w:r>
          </w:p>
        </w:tc>
      </w:tr>
      <w:tr w:rsidR="00FC1C28" w14:paraId="301B0E62" w14:textId="77777777">
        <w:tc>
          <w:tcPr>
            <w:tcW w:w="4820" w:type="dxa"/>
          </w:tcPr>
          <w:p w14:paraId="7DDE48D0" w14:textId="77777777" w:rsidR="00FC1C28" w:rsidRDefault="00DC595E" w:rsidP="00FC1C2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Llamadas recibidas</w:t>
            </w:r>
          </w:p>
        </w:tc>
        <w:tc>
          <w:tcPr>
            <w:tcW w:w="1417" w:type="dxa"/>
          </w:tcPr>
          <w:p w14:paraId="539C594F" w14:textId="77777777" w:rsidR="00FC1C28" w:rsidRDefault="00DC595E" w:rsidP="00FC1C2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70.629</w:t>
            </w:r>
          </w:p>
        </w:tc>
      </w:tr>
      <w:tr w:rsidR="00FC1C28" w14:paraId="70F31F38" w14:textId="77777777">
        <w:tc>
          <w:tcPr>
            <w:tcW w:w="4820" w:type="dxa"/>
          </w:tcPr>
          <w:p w14:paraId="1903818C" w14:textId="77777777" w:rsidR="00FC1C28" w:rsidRDefault="00DC595E" w:rsidP="00FC1C2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Llamadas emitidas</w:t>
            </w:r>
          </w:p>
        </w:tc>
        <w:tc>
          <w:tcPr>
            <w:tcW w:w="1417" w:type="dxa"/>
          </w:tcPr>
          <w:p w14:paraId="368D9753" w14:textId="77777777" w:rsidR="00FC1C28" w:rsidRDefault="00DC595E" w:rsidP="00FC1C2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11.047</w:t>
            </w:r>
          </w:p>
        </w:tc>
      </w:tr>
      <w:tr w:rsidR="00FC1C28" w14:paraId="673C24D1" w14:textId="77777777">
        <w:tc>
          <w:tcPr>
            <w:tcW w:w="4820" w:type="dxa"/>
          </w:tcPr>
          <w:p w14:paraId="3A019FE7"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Asignación de Microchips</w:t>
            </w:r>
          </w:p>
        </w:tc>
        <w:tc>
          <w:tcPr>
            <w:tcW w:w="1417" w:type="dxa"/>
          </w:tcPr>
          <w:p w14:paraId="6B6044CC"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9.824</w:t>
            </w:r>
          </w:p>
        </w:tc>
      </w:tr>
      <w:tr w:rsidR="00FC1C28" w14:paraId="62F91086" w14:textId="77777777">
        <w:tc>
          <w:tcPr>
            <w:tcW w:w="4820" w:type="dxa"/>
          </w:tcPr>
          <w:p w14:paraId="095D568C"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rPr>
            </w:pPr>
            <w:r>
              <w:rPr>
                <w:rFonts w:ascii="Calibri" w:eastAsia="Calibri" w:hAnsi="Calibri" w:cs="Calibri"/>
                <w:sz w:val="28"/>
                <w:szCs w:val="28"/>
              </w:rPr>
              <w:t>Seguros Contratados</w:t>
            </w:r>
          </w:p>
        </w:tc>
        <w:tc>
          <w:tcPr>
            <w:tcW w:w="1417" w:type="dxa"/>
          </w:tcPr>
          <w:p w14:paraId="5CCDEC8F" w14:textId="77777777" w:rsidR="00FC1C28" w:rsidRDefault="00FC1C28" w:rsidP="00FC1C2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rPr>
            </w:pPr>
            <w:r>
              <w:rPr>
                <w:rFonts w:ascii="Calibri" w:eastAsia="Calibri" w:hAnsi="Calibri" w:cs="Calibri"/>
                <w:sz w:val="28"/>
                <w:szCs w:val="28"/>
              </w:rPr>
              <w:t>603</w:t>
            </w:r>
          </w:p>
        </w:tc>
      </w:tr>
    </w:tbl>
    <w:p w14:paraId="07FBD813" w14:textId="77777777" w:rsidR="00CB3175" w:rsidRDefault="00CB3175">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8"/>
          <w:highlight w:val="green"/>
        </w:rPr>
      </w:pPr>
    </w:p>
    <w:p w14:paraId="639CF9E3" w14:textId="77777777" w:rsidR="00CB3175" w:rsidRDefault="00CB3175">
      <w:pPr>
        <w:jc w:val="both"/>
        <w:rPr>
          <w:rFonts w:ascii="Calibri" w:eastAsia="Calibri" w:hAnsi="Calibri" w:cs="Calibri"/>
          <w:sz w:val="28"/>
          <w:szCs w:val="28"/>
          <w:highlight w:val="green"/>
        </w:rPr>
      </w:pPr>
      <w:bookmarkStart w:id="1" w:name="_30j0zll" w:colFirst="0" w:colLast="0"/>
      <w:bookmarkEnd w:id="1"/>
    </w:p>
    <w:p w14:paraId="182B6105" w14:textId="77777777" w:rsidR="00CB3175" w:rsidRDefault="006A0289">
      <w:pPr>
        <w:jc w:val="both"/>
        <w:rPr>
          <w:rFonts w:ascii="Calibri" w:eastAsia="Calibri" w:hAnsi="Calibri" w:cs="Calibri"/>
          <w:sz w:val="28"/>
          <w:szCs w:val="28"/>
        </w:rPr>
      </w:pPr>
      <w:r>
        <w:rPr>
          <w:rFonts w:ascii="Calibri" w:eastAsia="Calibri" w:hAnsi="Calibri" w:cs="Calibri"/>
          <w:sz w:val="28"/>
          <w:szCs w:val="28"/>
        </w:rPr>
        <w:t>7.4 RECURSOS Y ALEGACIONES PRESENTADOS</w:t>
      </w:r>
    </w:p>
    <w:p w14:paraId="5335B157" w14:textId="77777777" w:rsidR="00482580" w:rsidRDefault="00482580">
      <w:pPr>
        <w:jc w:val="both"/>
        <w:rPr>
          <w:rFonts w:ascii="Calibri" w:eastAsia="Calibri" w:hAnsi="Calibri" w:cs="Calibri"/>
          <w:sz w:val="28"/>
          <w:szCs w:val="28"/>
        </w:rPr>
      </w:pPr>
    </w:p>
    <w:p w14:paraId="4DE13D1B" w14:textId="77777777" w:rsidR="00CB3175" w:rsidRDefault="00482580" w:rsidP="00482580">
      <w:pPr>
        <w:pStyle w:val="Prrafodelista"/>
        <w:numPr>
          <w:ilvl w:val="0"/>
          <w:numId w:val="11"/>
        </w:numPr>
        <w:jc w:val="both"/>
        <w:rPr>
          <w:rFonts w:ascii="Calibri" w:eastAsia="Calibri" w:hAnsi="Calibri" w:cs="Calibri"/>
          <w:sz w:val="28"/>
          <w:szCs w:val="28"/>
        </w:rPr>
      </w:pPr>
      <w:r w:rsidRPr="00482580">
        <w:rPr>
          <w:rFonts w:ascii="Calibri" w:eastAsia="Calibri" w:hAnsi="Calibri" w:cs="Calibri"/>
          <w:sz w:val="28"/>
          <w:szCs w:val="28"/>
        </w:rPr>
        <w:t>Alegaciones proyecto del decreto por el que se crean y regulan la comisión institucional de la estrategia de seguridad alimentaria, la comisión de participación y seguimiento de la estrategia de seguridad alimentaria, y la comisión de coordinación y evaluación del sistema andaluz de seguridad alimentaria</w:t>
      </w:r>
      <w:r>
        <w:rPr>
          <w:rFonts w:ascii="Calibri" w:eastAsia="Calibri" w:hAnsi="Calibri" w:cs="Calibri"/>
          <w:sz w:val="28"/>
          <w:szCs w:val="28"/>
        </w:rPr>
        <w:t>.</w:t>
      </w:r>
    </w:p>
    <w:p w14:paraId="54F2213B" w14:textId="77777777" w:rsidR="00482580" w:rsidRDefault="00482580" w:rsidP="00482580">
      <w:pPr>
        <w:pStyle w:val="Prrafodelista"/>
        <w:numPr>
          <w:ilvl w:val="0"/>
          <w:numId w:val="11"/>
        </w:numPr>
        <w:jc w:val="both"/>
        <w:rPr>
          <w:rFonts w:ascii="Calibri" w:eastAsia="Calibri" w:hAnsi="Calibri" w:cs="Calibri"/>
          <w:sz w:val="28"/>
          <w:szCs w:val="28"/>
        </w:rPr>
      </w:pPr>
      <w:r w:rsidRPr="00482580">
        <w:rPr>
          <w:rFonts w:ascii="Calibri" w:eastAsia="Calibri" w:hAnsi="Calibri" w:cs="Calibri"/>
          <w:sz w:val="28"/>
          <w:szCs w:val="28"/>
        </w:rPr>
        <w:lastRenderedPageBreak/>
        <w:t>Alegaciones al Proyecto de Orden por la que se constituyen las Áreas de Gestión Sanitaria Campo de Gibraltar Oeste y Campo de Gibraltar Este</w:t>
      </w:r>
      <w:r>
        <w:rPr>
          <w:rFonts w:ascii="Calibri" w:eastAsia="Calibri" w:hAnsi="Calibri" w:cs="Calibri"/>
          <w:sz w:val="28"/>
          <w:szCs w:val="28"/>
        </w:rPr>
        <w:t>.</w:t>
      </w:r>
    </w:p>
    <w:p w14:paraId="67F1A7E7" w14:textId="77777777" w:rsidR="00482580" w:rsidRDefault="00482580" w:rsidP="00482580">
      <w:pPr>
        <w:ind w:left="360"/>
        <w:jc w:val="both"/>
        <w:rPr>
          <w:rFonts w:ascii="Calibri" w:eastAsia="Calibri" w:hAnsi="Calibri" w:cs="Calibri"/>
          <w:sz w:val="28"/>
          <w:szCs w:val="28"/>
        </w:rPr>
      </w:pPr>
    </w:p>
    <w:p w14:paraId="3CC33018" w14:textId="77777777" w:rsidR="00482580" w:rsidRDefault="00482580" w:rsidP="00482580">
      <w:pPr>
        <w:ind w:left="360"/>
        <w:jc w:val="both"/>
        <w:rPr>
          <w:rFonts w:ascii="Calibri" w:eastAsia="Calibri" w:hAnsi="Calibri" w:cs="Calibri"/>
          <w:sz w:val="28"/>
          <w:szCs w:val="28"/>
        </w:rPr>
      </w:pPr>
    </w:p>
    <w:p w14:paraId="2718E721" w14:textId="77777777" w:rsidR="00482580" w:rsidRPr="00482580" w:rsidRDefault="00482580" w:rsidP="00482580">
      <w:pPr>
        <w:ind w:left="360"/>
        <w:jc w:val="both"/>
        <w:rPr>
          <w:rFonts w:ascii="Calibri" w:eastAsia="Calibri" w:hAnsi="Calibri" w:cs="Calibri"/>
          <w:sz w:val="28"/>
          <w:szCs w:val="28"/>
        </w:rPr>
      </w:pPr>
    </w:p>
    <w:p w14:paraId="0167B1BC"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021A3D7C"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43B57CC3" w14:textId="77777777" w:rsidR="00CB3175" w:rsidRDefault="006A0289">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8. INFORME DE GESTIÓN ECONÓMICA</w:t>
      </w:r>
    </w:p>
    <w:p w14:paraId="24802B74" w14:textId="77777777" w:rsidR="00CB3175" w:rsidRDefault="00CB3175">
      <w:pPr>
        <w:pBdr>
          <w:top w:val="nil"/>
          <w:left w:val="nil"/>
          <w:bottom w:val="nil"/>
          <w:right w:val="nil"/>
          <w:between w:val="nil"/>
        </w:pBdr>
        <w:rPr>
          <w:rFonts w:ascii="Calibri" w:eastAsia="Calibri" w:hAnsi="Calibri" w:cs="Calibri"/>
          <w:color w:val="000000"/>
          <w:sz w:val="28"/>
          <w:szCs w:val="28"/>
        </w:rPr>
      </w:pPr>
    </w:p>
    <w:p w14:paraId="640FCDDE"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La gestión económica del Consejo Andaluz de Colegios Oficiales de Veterinarios, correspondiente al ejercicio 201</w:t>
      </w:r>
      <w:r w:rsidR="00FE1E07">
        <w:rPr>
          <w:rFonts w:ascii="Calibri" w:eastAsia="Calibri" w:hAnsi="Calibri" w:cs="Calibri"/>
          <w:sz w:val="28"/>
          <w:szCs w:val="28"/>
        </w:rPr>
        <w:t>9</w:t>
      </w:r>
      <w:r>
        <w:rPr>
          <w:rFonts w:ascii="Calibri" w:eastAsia="Calibri" w:hAnsi="Calibri" w:cs="Calibri"/>
          <w:sz w:val="28"/>
          <w:szCs w:val="28"/>
        </w:rPr>
        <w:t>, queda reflejada en la ejecución del Presupuesto de Ingresos y gastos del CACV, sometido a la aprobación de la Asamblea General de esta Corporación.</w:t>
      </w:r>
    </w:p>
    <w:p w14:paraId="4D59977D"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01156816"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 xml:space="preserve">Durante estos últimos ejercicios se ha venido manteniendo un criterio de prudencia a la hora de elaborar los presupuestos, debido a la crisis económica del país. </w:t>
      </w:r>
    </w:p>
    <w:p w14:paraId="2D46C705"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0F4DD90C"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 xml:space="preserve">Ahora bien, en el ejercicio recién cerrado, se ha confirmado una clara tendencia alcista, iniciada en el año 2015, con un notable incremento en el volumen de ingresos y, en menor medida, en el de gastos, lo que ha redundado en mayores cifras de beneficio. </w:t>
      </w:r>
    </w:p>
    <w:p w14:paraId="388C5240"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7A3C3BDF"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Asimismo, en líneas generales, se ha mantenido la adecuación de las partidas de gastos a lo presupuestado, salvo excepciones correspondientes a distintas actuaciones extraordinarias acordadas por la Comisión Ejecutiva, previo presupuesto, y cuya aprobación se somete asimismo a la consideración de la Asamblea General.</w:t>
      </w:r>
    </w:p>
    <w:p w14:paraId="73D1E1A1"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55C9D4FF"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 xml:space="preserve">La ejecución del presupuesto total del presupuesto de gastos con respecto a la cifra </w:t>
      </w:r>
      <w:proofErr w:type="gramStart"/>
      <w:r>
        <w:rPr>
          <w:rFonts w:ascii="Calibri" w:eastAsia="Calibri" w:hAnsi="Calibri" w:cs="Calibri"/>
          <w:sz w:val="28"/>
          <w:szCs w:val="28"/>
        </w:rPr>
        <w:t>presupuestada,</w:t>
      </w:r>
      <w:proofErr w:type="gramEnd"/>
      <w:r>
        <w:rPr>
          <w:rFonts w:ascii="Calibri" w:eastAsia="Calibri" w:hAnsi="Calibri" w:cs="Calibri"/>
          <w:sz w:val="28"/>
          <w:szCs w:val="28"/>
        </w:rPr>
        <w:t xml:space="preserve"> supone un desvío de un </w:t>
      </w:r>
      <w:r w:rsidR="00DE6C85">
        <w:rPr>
          <w:rFonts w:ascii="Calibri" w:eastAsia="Calibri" w:hAnsi="Calibri" w:cs="Calibri"/>
          <w:sz w:val="28"/>
          <w:szCs w:val="28"/>
        </w:rPr>
        <w:t>2.40</w:t>
      </w:r>
      <w:r>
        <w:rPr>
          <w:rFonts w:ascii="Calibri" w:eastAsia="Calibri" w:hAnsi="Calibri" w:cs="Calibri"/>
          <w:sz w:val="28"/>
          <w:szCs w:val="28"/>
        </w:rPr>
        <w:t xml:space="preserve"> por ciento de incremento.</w:t>
      </w:r>
    </w:p>
    <w:p w14:paraId="3AFD300D"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1E292E67"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 xml:space="preserve">Por su parte las partidas de ingresos se han cerrado con un alto superávit en la mayoría de ellas, siendo el incremento en la cifra total de ingresos de un </w:t>
      </w:r>
      <w:r w:rsidR="00DE6C85">
        <w:rPr>
          <w:rFonts w:ascii="Calibri" w:eastAsia="Calibri" w:hAnsi="Calibri" w:cs="Calibri"/>
          <w:sz w:val="28"/>
          <w:szCs w:val="28"/>
        </w:rPr>
        <w:t>7.85</w:t>
      </w:r>
      <w:r>
        <w:rPr>
          <w:rFonts w:ascii="Calibri" w:eastAsia="Calibri" w:hAnsi="Calibri" w:cs="Calibri"/>
          <w:sz w:val="28"/>
          <w:szCs w:val="28"/>
        </w:rPr>
        <w:t xml:space="preserve"> por ciento, lo que ha permitido un importante incremento de la cifra de beneficios, respecto de lo presupuestado.</w:t>
      </w:r>
    </w:p>
    <w:p w14:paraId="2CE5EA6E"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0B5F3C9B"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Por tanto, y con la debida prudencia, teniendo en cuenta que aún nos encontramos en situación de crisis, los resultados económicos pueden considerarse altamente satisfactorios.</w:t>
      </w:r>
    </w:p>
    <w:p w14:paraId="5FA4B417"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4C9DAF85"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58636100"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roofErr w:type="gramStart"/>
      <w:r>
        <w:rPr>
          <w:rFonts w:ascii="Calibri" w:eastAsia="Calibri" w:hAnsi="Calibri" w:cs="Calibri"/>
          <w:sz w:val="28"/>
          <w:szCs w:val="28"/>
        </w:rPr>
        <w:t>Las cifras económicas a considerar</w:t>
      </w:r>
      <w:proofErr w:type="gramEnd"/>
      <w:r>
        <w:rPr>
          <w:rFonts w:ascii="Calibri" w:eastAsia="Calibri" w:hAnsi="Calibri" w:cs="Calibri"/>
          <w:sz w:val="28"/>
          <w:szCs w:val="28"/>
        </w:rPr>
        <w:t xml:space="preserve"> son las siguientes: </w:t>
      </w:r>
    </w:p>
    <w:p w14:paraId="778D151D"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7A6FEAC0" w14:textId="77777777" w:rsidR="00CB3175" w:rsidRDefault="006A0289">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r>
        <w:rPr>
          <w:rFonts w:ascii="Calibri" w:eastAsia="Calibri" w:hAnsi="Calibri" w:cs="Calibri"/>
          <w:sz w:val="28"/>
          <w:szCs w:val="28"/>
        </w:rPr>
        <w:t xml:space="preserve">Gasto de personal: </w:t>
      </w:r>
      <w:r w:rsidR="00DE6C85">
        <w:rPr>
          <w:rFonts w:ascii="Arial" w:hAnsi="Arial" w:cs="Arial"/>
          <w:color w:val="222222"/>
          <w:shd w:val="clear" w:color="auto" w:fill="FFFFFF"/>
        </w:rPr>
        <w:t>622.452,24 euros</w:t>
      </w:r>
    </w:p>
    <w:p w14:paraId="328DB346" w14:textId="77777777" w:rsidR="00CB3175" w:rsidRPr="00DE6C85" w:rsidRDefault="006A0289">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r>
        <w:rPr>
          <w:rFonts w:ascii="Calibri" w:eastAsia="Calibri" w:hAnsi="Calibri" w:cs="Calibri"/>
          <w:sz w:val="28"/>
          <w:szCs w:val="28"/>
        </w:rPr>
        <w:t xml:space="preserve">Cuotas colegiales: </w:t>
      </w:r>
      <w:r w:rsidR="00DE6C85">
        <w:rPr>
          <w:rFonts w:ascii="Arial" w:hAnsi="Arial" w:cs="Arial"/>
          <w:color w:val="222222"/>
          <w:shd w:val="clear" w:color="auto" w:fill="FFFFFF"/>
        </w:rPr>
        <w:t>32.085,00 euros</w:t>
      </w:r>
    </w:p>
    <w:p w14:paraId="01235116" w14:textId="77777777" w:rsidR="00DE6C85" w:rsidRPr="001574AE" w:rsidRDefault="00DE6C85" w:rsidP="00DE6C85">
      <w:pPr>
        <w:pBdr>
          <w:top w:val="none" w:sz="0" w:space="0" w:color="auto"/>
          <w:left w:val="none" w:sz="0" w:space="0" w:color="auto"/>
          <w:bottom w:val="none" w:sz="0" w:space="0" w:color="auto"/>
          <w:right w:val="none" w:sz="0" w:space="0" w:color="auto"/>
          <w:between w:val="none" w:sz="0" w:space="0" w:color="auto"/>
        </w:pBdr>
        <w:jc w:val="both"/>
        <w:rPr>
          <w:rFonts w:ascii="Arial" w:hAnsi="Arial" w:cs="Arial"/>
          <w:shd w:val="clear" w:color="auto" w:fill="FFFFFF"/>
        </w:rPr>
      </w:pPr>
    </w:p>
    <w:p w14:paraId="42EA6580" w14:textId="77777777" w:rsidR="00DE6C85" w:rsidRPr="001574AE" w:rsidRDefault="00DE6C85" w:rsidP="00DE6C85">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8"/>
          <w:szCs w:val="28"/>
        </w:rPr>
      </w:pPr>
      <w:r w:rsidRPr="001574AE">
        <w:rPr>
          <w:rFonts w:ascii="Arial" w:hAnsi="Arial" w:cs="Arial"/>
          <w:shd w:val="clear" w:color="auto" w:fill="FFFFFF"/>
        </w:rPr>
        <w:t>(gráficos adjuntos en carpeta IMÁGENES 2019)</w:t>
      </w:r>
    </w:p>
    <w:p w14:paraId="3544B54C"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1776"/>
        <w:jc w:val="both"/>
        <w:rPr>
          <w:rFonts w:ascii="Calibri" w:eastAsia="Calibri" w:hAnsi="Calibri" w:cs="Calibri"/>
          <w:sz w:val="28"/>
          <w:szCs w:val="28"/>
        </w:rPr>
      </w:pPr>
    </w:p>
    <w:p w14:paraId="27EBE2BA"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NOTA: El importe total ingresado por cuotas procede de las que los ocho colegios profesionales andaluces, ingresan en proporción al número de colegiados de cada provincial.</w:t>
      </w:r>
    </w:p>
    <w:p w14:paraId="1F65C34D" w14:textId="77777777" w:rsidR="00CB3175" w:rsidRDefault="00CB3175">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p>
    <w:p w14:paraId="1E0230A0" w14:textId="77777777" w:rsidR="00CB3175" w:rsidRDefault="006A0289">
      <w:pPr>
        <w:pBdr>
          <w:top w:val="none" w:sz="0" w:space="0" w:color="auto"/>
          <w:left w:val="none" w:sz="0" w:space="0" w:color="auto"/>
          <w:bottom w:val="none" w:sz="0" w:space="0" w:color="auto"/>
          <w:right w:val="none" w:sz="0" w:space="0" w:color="auto"/>
          <w:between w:val="none" w:sz="0" w:space="0" w:color="auto"/>
        </w:pBdr>
        <w:ind w:left="720"/>
        <w:jc w:val="both"/>
        <w:rPr>
          <w:rFonts w:ascii="Calibri" w:eastAsia="Calibri" w:hAnsi="Calibri" w:cs="Calibri"/>
          <w:sz w:val="28"/>
          <w:szCs w:val="28"/>
        </w:rPr>
      </w:pPr>
      <w:r>
        <w:rPr>
          <w:rFonts w:ascii="Calibri" w:eastAsia="Calibri" w:hAnsi="Calibri" w:cs="Calibri"/>
          <w:sz w:val="28"/>
          <w:szCs w:val="28"/>
        </w:rPr>
        <w:t>No se incluye retribución alguna a los miembros de los órganos de gobierno del Consejo Andaluz de Colegios Oficiales de Veterinarios, sin perjuicio de la indemnización por los gastos en los que los mismos han incurrido por asistencia a las sesiones de trabajo de dichos órganos de gobierno, y sus comisiones de trabajo y otras reuniones institucionales, tanto de trabajo como representativas.</w:t>
      </w:r>
    </w:p>
    <w:p w14:paraId="551020D2" w14:textId="77777777" w:rsidR="00CB3175" w:rsidRDefault="00CB3175">
      <w:pPr>
        <w:pBdr>
          <w:top w:val="nil"/>
          <w:left w:val="nil"/>
          <w:bottom w:val="nil"/>
          <w:right w:val="nil"/>
          <w:between w:val="nil"/>
        </w:pBdr>
        <w:jc w:val="both"/>
        <w:rPr>
          <w:rFonts w:ascii="Calibri" w:eastAsia="Calibri" w:hAnsi="Calibri" w:cs="Calibri"/>
          <w:sz w:val="28"/>
          <w:szCs w:val="28"/>
        </w:rPr>
      </w:pPr>
    </w:p>
    <w:p w14:paraId="66C8090E"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8.2 PROCEDIMIENTOS INFORMATIVOS Y SANCIONADORES</w:t>
      </w:r>
    </w:p>
    <w:p w14:paraId="23104617"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425D9854"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Ninguno</w:t>
      </w:r>
    </w:p>
    <w:p w14:paraId="1BA99C4B"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54DDB18D" w14:textId="77777777" w:rsidR="00CB3175" w:rsidRDefault="006A0289">
      <w:pPr>
        <w:pBdr>
          <w:top w:val="nil"/>
          <w:left w:val="nil"/>
          <w:bottom w:val="nil"/>
          <w:right w:val="nil"/>
          <w:between w:val="nil"/>
        </w:pBdr>
        <w:jc w:val="both"/>
        <w:rPr>
          <w:rFonts w:ascii="Calibri" w:eastAsia="Calibri" w:hAnsi="Calibri" w:cs="Calibri"/>
          <w:sz w:val="28"/>
          <w:szCs w:val="28"/>
        </w:rPr>
      </w:pPr>
      <w:r>
        <w:rPr>
          <w:rFonts w:ascii="Calibri" w:eastAsia="Calibri" w:hAnsi="Calibri" w:cs="Calibri"/>
          <w:color w:val="000000"/>
          <w:sz w:val="28"/>
          <w:szCs w:val="28"/>
        </w:rPr>
        <w:t>8.3 QUEJAS Y RECLAMACIONES</w:t>
      </w:r>
    </w:p>
    <w:p w14:paraId="57F152ED" w14:textId="77777777" w:rsidR="00CB3175" w:rsidRDefault="00CB3175">
      <w:pPr>
        <w:pBdr>
          <w:top w:val="nil"/>
          <w:left w:val="nil"/>
          <w:bottom w:val="nil"/>
          <w:right w:val="nil"/>
          <w:between w:val="nil"/>
        </w:pBdr>
        <w:jc w:val="both"/>
        <w:rPr>
          <w:rFonts w:ascii="Calibri" w:eastAsia="Calibri" w:hAnsi="Calibri" w:cs="Calibri"/>
          <w:sz w:val="28"/>
          <w:szCs w:val="28"/>
        </w:rPr>
      </w:pPr>
    </w:p>
    <w:p w14:paraId="60072CBB"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0E4BEB96"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8.4 MODIFICACIONES EN CÓDIGO DEONTOLÓGICO</w:t>
      </w:r>
    </w:p>
    <w:p w14:paraId="11999151"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4B689044"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No se han producido.</w:t>
      </w:r>
    </w:p>
    <w:p w14:paraId="05735141"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3400E835"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8.5 NORMAS SOBRE INCOMPATIBILIDADES Y SITUACIONES DE CONFLICTO DE INTERESES EN QUE SE ENCUENTREN LOS MIEMBROS DE LOS ÓRGANOS DE GOBIERNO DEL CACV</w:t>
      </w:r>
    </w:p>
    <w:p w14:paraId="21D8F892"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1BC4BF2D" w14:textId="77777777" w:rsidR="00CB3175" w:rsidRDefault="006A0289">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No existen normas específicas al respecto, ni se tiene conocimiento de ninguna de estas situaciones en los actuales miembros de los órganos de Gobierno del CACV.</w:t>
      </w:r>
    </w:p>
    <w:p w14:paraId="65E6D56C"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6396734A"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1DD1BCAB"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p w14:paraId="123FBD59" w14:textId="77777777" w:rsidR="00CB3175" w:rsidRDefault="00CB3175">
      <w:pPr>
        <w:pBdr>
          <w:top w:val="nil"/>
          <w:left w:val="nil"/>
          <w:bottom w:val="nil"/>
          <w:right w:val="nil"/>
          <w:between w:val="nil"/>
        </w:pBdr>
        <w:jc w:val="both"/>
        <w:rPr>
          <w:rFonts w:ascii="Calibri" w:eastAsia="Calibri" w:hAnsi="Calibri" w:cs="Calibri"/>
          <w:color w:val="000000"/>
          <w:sz w:val="28"/>
          <w:szCs w:val="28"/>
        </w:rPr>
      </w:pPr>
    </w:p>
    <w:sectPr w:rsidR="00CB3175" w:rsidSect="00482580">
      <w:headerReference w:type="default" r:id="rId13"/>
      <w:footerReference w:type="default" r:id="rId14"/>
      <w:pgSz w:w="11900" w:h="16840"/>
      <w:pgMar w:top="1134" w:right="1410"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864D" w14:textId="77777777" w:rsidR="0099700F" w:rsidRDefault="0099700F">
      <w:r>
        <w:separator/>
      </w:r>
    </w:p>
  </w:endnote>
  <w:endnote w:type="continuationSeparator" w:id="0">
    <w:p w14:paraId="1C6D8353" w14:textId="77777777" w:rsidR="0099700F" w:rsidRDefault="0099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erriweather">
    <w:altName w:val="Calibri"/>
    <w:panose1 w:val="02060503050406030704"/>
    <w:charset w:val="00"/>
    <w:family w:val="auto"/>
    <w:pitch w:val="variable"/>
    <w:sig w:usb0="A00002BF" w:usb1="5000207B" w:usb2="00000008" w:usb3="00000000" w:csb0="00000197"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7EB9" w14:textId="77777777" w:rsidR="0099700F" w:rsidRDefault="0099700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4216" w14:textId="77777777" w:rsidR="0099700F" w:rsidRDefault="0099700F">
      <w:r>
        <w:separator/>
      </w:r>
    </w:p>
  </w:footnote>
  <w:footnote w:type="continuationSeparator" w:id="0">
    <w:p w14:paraId="150AD382" w14:textId="77777777" w:rsidR="0099700F" w:rsidRDefault="0099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4D54" w14:textId="77777777" w:rsidR="0099700F" w:rsidRDefault="0099700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DFB"/>
    <w:multiLevelType w:val="hybridMultilevel"/>
    <w:tmpl w:val="A42CB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C33BB"/>
    <w:multiLevelType w:val="hybridMultilevel"/>
    <w:tmpl w:val="9280A096"/>
    <w:lvl w:ilvl="0" w:tplc="16949B0E">
      <w:start w:val="1"/>
      <w:numFmt w:val="bullet"/>
      <w:lvlText w:val=""/>
      <w:lvlJc w:val="left"/>
      <w:pPr>
        <w:tabs>
          <w:tab w:val="num" w:pos="720"/>
        </w:tabs>
        <w:ind w:left="720" w:hanging="360"/>
      </w:pPr>
      <w:rPr>
        <w:rFonts w:ascii="Symbol" w:hAnsi="Symbol" w:hint="default"/>
      </w:rPr>
    </w:lvl>
    <w:lvl w:ilvl="1" w:tplc="CD002D9A" w:tentative="1">
      <w:start w:val="1"/>
      <w:numFmt w:val="bullet"/>
      <w:lvlText w:val=""/>
      <w:lvlJc w:val="left"/>
      <w:pPr>
        <w:tabs>
          <w:tab w:val="num" w:pos="1440"/>
        </w:tabs>
        <w:ind w:left="1440" w:hanging="360"/>
      </w:pPr>
      <w:rPr>
        <w:rFonts w:ascii="Symbol" w:hAnsi="Symbol" w:hint="default"/>
      </w:rPr>
    </w:lvl>
    <w:lvl w:ilvl="2" w:tplc="F7AC2C0A" w:tentative="1">
      <w:start w:val="1"/>
      <w:numFmt w:val="bullet"/>
      <w:lvlText w:val=""/>
      <w:lvlJc w:val="left"/>
      <w:pPr>
        <w:tabs>
          <w:tab w:val="num" w:pos="2160"/>
        </w:tabs>
        <w:ind w:left="2160" w:hanging="360"/>
      </w:pPr>
      <w:rPr>
        <w:rFonts w:ascii="Symbol" w:hAnsi="Symbol" w:hint="default"/>
      </w:rPr>
    </w:lvl>
    <w:lvl w:ilvl="3" w:tplc="C5D2A6F0" w:tentative="1">
      <w:start w:val="1"/>
      <w:numFmt w:val="bullet"/>
      <w:lvlText w:val=""/>
      <w:lvlJc w:val="left"/>
      <w:pPr>
        <w:tabs>
          <w:tab w:val="num" w:pos="2880"/>
        </w:tabs>
        <w:ind w:left="2880" w:hanging="360"/>
      </w:pPr>
      <w:rPr>
        <w:rFonts w:ascii="Symbol" w:hAnsi="Symbol" w:hint="default"/>
      </w:rPr>
    </w:lvl>
    <w:lvl w:ilvl="4" w:tplc="B4C80DB2" w:tentative="1">
      <w:start w:val="1"/>
      <w:numFmt w:val="bullet"/>
      <w:lvlText w:val=""/>
      <w:lvlJc w:val="left"/>
      <w:pPr>
        <w:tabs>
          <w:tab w:val="num" w:pos="3600"/>
        </w:tabs>
        <w:ind w:left="3600" w:hanging="360"/>
      </w:pPr>
      <w:rPr>
        <w:rFonts w:ascii="Symbol" w:hAnsi="Symbol" w:hint="default"/>
      </w:rPr>
    </w:lvl>
    <w:lvl w:ilvl="5" w:tplc="E84E7B70" w:tentative="1">
      <w:start w:val="1"/>
      <w:numFmt w:val="bullet"/>
      <w:lvlText w:val=""/>
      <w:lvlJc w:val="left"/>
      <w:pPr>
        <w:tabs>
          <w:tab w:val="num" w:pos="4320"/>
        </w:tabs>
        <w:ind w:left="4320" w:hanging="360"/>
      </w:pPr>
      <w:rPr>
        <w:rFonts w:ascii="Symbol" w:hAnsi="Symbol" w:hint="default"/>
      </w:rPr>
    </w:lvl>
    <w:lvl w:ilvl="6" w:tplc="EB825874" w:tentative="1">
      <w:start w:val="1"/>
      <w:numFmt w:val="bullet"/>
      <w:lvlText w:val=""/>
      <w:lvlJc w:val="left"/>
      <w:pPr>
        <w:tabs>
          <w:tab w:val="num" w:pos="5040"/>
        </w:tabs>
        <w:ind w:left="5040" w:hanging="360"/>
      </w:pPr>
      <w:rPr>
        <w:rFonts w:ascii="Symbol" w:hAnsi="Symbol" w:hint="default"/>
      </w:rPr>
    </w:lvl>
    <w:lvl w:ilvl="7" w:tplc="C05E4718" w:tentative="1">
      <w:start w:val="1"/>
      <w:numFmt w:val="bullet"/>
      <w:lvlText w:val=""/>
      <w:lvlJc w:val="left"/>
      <w:pPr>
        <w:tabs>
          <w:tab w:val="num" w:pos="5760"/>
        </w:tabs>
        <w:ind w:left="5760" w:hanging="360"/>
      </w:pPr>
      <w:rPr>
        <w:rFonts w:ascii="Symbol" w:hAnsi="Symbol" w:hint="default"/>
      </w:rPr>
    </w:lvl>
    <w:lvl w:ilvl="8" w:tplc="CC4AD4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F750B5"/>
    <w:multiLevelType w:val="multilevel"/>
    <w:tmpl w:val="F524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BA6A3C"/>
    <w:multiLevelType w:val="hybridMultilevel"/>
    <w:tmpl w:val="994A59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E84B9E"/>
    <w:multiLevelType w:val="multilevel"/>
    <w:tmpl w:val="64ACB31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8E57667"/>
    <w:multiLevelType w:val="hybridMultilevel"/>
    <w:tmpl w:val="63900FD8"/>
    <w:lvl w:ilvl="0" w:tplc="0C0A0001">
      <w:start w:val="1"/>
      <w:numFmt w:val="bullet"/>
      <w:lvlText w:val=""/>
      <w:lvlJc w:val="left"/>
      <w:pPr>
        <w:ind w:left="720" w:hanging="360"/>
      </w:pPr>
      <w:rPr>
        <w:rFonts w:ascii="Symbol" w:hAnsi="Symbol" w:hint="default"/>
      </w:rPr>
    </w:lvl>
    <w:lvl w:ilvl="1" w:tplc="F6280BD8">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806EB3"/>
    <w:multiLevelType w:val="multilevel"/>
    <w:tmpl w:val="28EE9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A977AD"/>
    <w:multiLevelType w:val="multilevel"/>
    <w:tmpl w:val="D3D4F1F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89F4892"/>
    <w:multiLevelType w:val="multilevel"/>
    <w:tmpl w:val="76DEBF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ED163BC"/>
    <w:multiLevelType w:val="hybridMultilevel"/>
    <w:tmpl w:val="C60A23B0"/>
    <w:lvl w:ilvl="0" w:tplc="A9CEED8C">
      <w:start w:val="8"/>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B00C7E"/>
    <w:multiLevelType w:val="multilevel"/>
    <w:tmpl w:val="FB12790A"/>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1" w15:restartNumberingAfterBreak="0">
    <w:nsid w:val="614F57AC"/>
    <w:multiLevelType w:val="multilevel"/>
    <w:tmpl w:val="49944AAA"/>
    <w:lvl w:ilvl="0">
      <w:start w:val="3"/>
      <w:numFmt w:val="bullet"/>
      <w:lvlText w:val="-"/>
      <w:lvlJc w:val="left"/>
      <w:pPr>
        <w:ind w:left="1776" w:hanging="360"/>
      </w:pPr>
      <w:rPr>
        <w:rFonts w:ascii="Arial" w:eastAsia="Arial" w:hAnsi="Arial" w:cs="Arial"/>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12" w15:restartNumberingAfterBreak="0">
    <w:nsid w:val="62187C9D"/>
    <w:multiLevelType w:val="multilevel"/>
    <w:tmpl w:val="AA4CB9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3FA330E"/>
    <w:multiLevelType w:val="multilevel"/>
    <w:tmpl w:val="D4C0702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8026ED9"/>
    <w:multiLevelType w:val="multilevel"/>
    <w:tmpl w:val="A47A4A3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70E150B"/>
    <w:multiLevelType w:val="multilevel"/>
    <w:tmpl w:val="0268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3"/>
  </w:num>
  <w:num w:numId="5">
    <w:abstractNumId w:val="8"/>
  </w:num>
  <w:num w:numId="6">
    <w:abstractNumId w:val="11"/>
  </w:num>
  <w:num w:numId="7">
    <w:abstractNumId w:val="12"/>
  </w:num>
  <w:num w:numId="8">
    <w:abstractNumId w:val="14"/>
  </w:num>
  <w:num w:numId="9">
    <w:abstractNumId w:val="10"/>
  </w:num>
  <w:num w:numId="10">
    <w:abstractNumId w:val="6"/>
  </w:num>
  <w:num w:numId="11">
    <w:abstractNumId w:val="3"/>
  </w:num>
  <w:num w:numId="12">
    <w:abstractNumId w:val="5"/>
  </w:num>
  <w:num w:numId="13">
    <w:abstractNumId w:val="0"/>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175"/>
    <w:rsid w:val="00000777"/>
    <w:rsid w:val="0003653B"/>
    <w:rsid w:val="00046FD8"/>
    <w:rsid w:val="00056DE7"/>
    <w:rsid w:val="00073762"/>
    <w:rsid w:val="000738A7"/>
    <w:rsid w:val="00080AFA"/>
    <w:rsid w:val="000B0040"/>
    <w:rsid w:val="000E2C78"/>
    <w:rsid w:val="000E7AEE"/>
    <w:rsid w:val="000F10D1"/>
    <w:rsid w:val="001061BE"/>
    <w:rsid w:val="00141387"/>
    <w:rsid w:val="0015449F"/>
    <w:rsid w:val="001574AE"/>
    <w:rsid w:val="00174FFD"/>
    <w:rsid w:val="001B2E7C"/>
    <w:rsid w:val="001B5EB3"/>
    <w:rsid w:val="001D2517"/>
    <w:rsid w:val="001E3659"/>
    <w:rsid w:val="001E54A6"/>
    <w:rsid w:val="001F12A0"/>
    <w:rsid w:val="001F69E1"/>
    <w:rsid w:val="002000A7"/>
    <w:rsid w:val="002047DA"/>
    <w:rsid w:val="00204FF1"/>
    <w:rsid w:val="00214DC0"/>
    <w:rsid w:val="0024056A"/>
    <w:rsid w:val="00280A2C"/>
    <w:rsid w:val="00284869"/>
    <w:rsid w:val="002B4370"/>
    <w:rsid w:val="002E302F"/>
    <w:rsid w:val="002E3399"/>
    <w:rsid w:val="002E6B29"/>
    <w:rsid w:val="002F3569"/>
    <w:rsid w:val="003462CB"/>
    <w:rsid w:val="003B2D96"/>
    <w:rsid w:val="003C6790"/>
    <w:rsid w:val="003D02F7"/>
    <w:rsid w:val="003D5EE9"/>
    <w:rsid w:val="003D6214"/>
    <w:rsid w:val="003E1734"/>
    <w:rsid w:val="003E50F8"/>
    <w:rsid w:val="00434F71"/>
    <w:rsid w:val="0043562A"/>
    <w:rsid w:val="0044077B"/>
    <w:rsid w:val="00480CD1"/>
    <w:rsid w:val="00482580"/>
    <w:rsid w:val="004871DA"/>
    <w:rsid w:val="004A6647"/>
    <w:rsid w:val="004B569E"/>
    <w:rsid w:val="005066BB"/>
    <w:rsid w:val="0052361A"/>
    <w:rsid w:val="00534232"/>
    <w:rsid w:val="005743E3"/>
    <w:rsid w:val="00594C91"/>
    <w:rsid w:val="005B12AD"/>
    <w:rsid w:val="005E1AB5"/>
    <w:rsid w:val="005E3E07"/>
    <w:rsid w:val="006033C4"/>
    <w:rsid w:val="00605C2A"/>
    <w:rsid w:val="0065488B"/>
    <w:rsid w:val="006622CD"/>
    <w:rsid w:val="0066565D"/>
    <w:rsid w:val="00667320"/>
    <w:rsid w:val="00675015"/>
    <w:rsid w:val="0068656B"/>
    <w:rsid w:val="006A0289"/>
    <w:rsid w:val="006A1DB8"/>
    <w:rsid w:val="006B393A"/>
    <w:rsid w:val="006C38BA"/>
    <w:rsid w:val="006D309F"/>
    <w:rsid w:val="00710DFD"/>
    <w:rsid w:val="007304F4"/>
    <w:rsid w:val="007322C2"/>
    <w:rsid w:val="007348B5"/>
    <w:rsid w:val="00735080"/>
    <w:rsid w:val="00762AEF"/>
    <w:rsid w:val="00762CF2"/>
    <w:rsid w:val="00770972"/>
    <w:rsid w:val="00785154"/>
    <w:rsid w:val="00793F05"/>
    <w:rsid w:val="007B3DDA"/>
    <w:rsid w:val="007B756A"/>
    <w:rsid w:val="007D4275"/>
    <w:rsid w:val="00812DA0"/>
    <w:rsid w:val="008217FC"/>
    <w:rsid w:val="0083493A"/>
    <w:rsid w:val="0083767D"/>
    <w:rsid w:val="00876C81"/>
    <w:rsid w:val="00881F67"/>
    <w:rsid w:val="008861E2"/>
    <w:rsid w:val="00891506"/>
    <w:rsid w:val="008B4BED"/>
    <w:rsid w:val="008C3688"/>
    <w:rsid w:val="008E09D9"/>
    <w:rsid w:val="008E4EDD"/>
    <w:rsid w:val="008F5DF9"/>
    <w:rsid w:val="008F7ABD"/>
    <w:rsid w:val="00900A1E"/>
    <w:rsid w:val="009169BE"/>
    <w:rsid w:val="00917E19"/>
    <w:rsid w:val="00933574"/>
    <w:rsid w:val="0094704B"/>
    <w:rsid w:val="009768A4"/>
    <w:rsid w:val="00992E6A"/>
    <w:rsid w:val="0099700F"/>
    <w:rsid w:val="009C2E90"/>
    <w:rsid w:val="009F630D"/>
    <w:rsid w:val="009F6477"/>
    <w:rsid w:val="00A06502"/>
    <w:rsid w:val="00A210D4"/>
    <w:rsid w:val="00A21F8A"/>
    <w:rsid w:val="00A43494"/>
    <w:rsid w:val="00A55C72"/>
    <w:rsid w:val="00A7273D"/>
    <w:rsid w:val="00A73567"/>
    <w:rsid w:val="00A9656D"/>
    <w:rsid w:val="00AA0B26"/>
    <w:rsid w:val="00AC35C7"/>
    <w:rsid w:val="00B14AC7"/>
    <w:rsid w:val="00B20F18"/>
    <w:rsid w:val="00B30C7D"/>
    <w:rsid w:val="00B36961"/>
    <w:rsid w:val="00B52128"/>
    <w:rsid w:val="00B67A93"/>
    <w:rsid w:val="00BB228A"/>
    <w:rsid w:val="00BB68C5"/>
    <w:rsid w:val="00BD1E42"/>
    <w:rsid w:val="00BE4958"/>
    <w:rsid w:val="00C0198E"/>
    <w:rsid w:val="00C32B7A"/>
    <w:rsid w:val="00C50AAF"/>
    <w:rsid w:val="00C5162A"/>
    <w:rsid w:val="00C76907"/>
    <w:rsid w:val="00C83CF2"/>
    <w:rsid w:val="00C86F43"/>
    <w:rsid w:val="00CA3E1C"/>
    <w:rsid w:val="00CA5E7E"/>
    <w:rsid w:val="00CB3175"/>
    <w:rsid w:val="00CC0E8F"/>
    <w:rsid w:val="00CC41C5"/>
    <w:rsid w:val="00CC6C31"/>
    <w:rsid w:val="00CD52A8"/>
    <w:rsid w:val="00CD5FA6"/>
    <w:rsid w:val="00D03AE3"/>
    <w:rsid w:val="00D04AA0"/>
    <w:rsid w:val="00D068F4"/>
    <w:rsid w:val="00D40E90"/>
    <w:rsid w:val="00D43A39"/>
    <w:rsid w:val="00D77343"/>
    <w:rsid w:val="00DA0991"/>
    <w:rsid w:val="00DC2EA6"/>
    <w:rsid w:val="00DC595E"/>
    <w:rsid w:val="00DC6C2B"/>
    <w:rsid w:val="00DE657F"/>
    <w:rsid w:val="00DE6C85"/>
    <w:rsid w:val="00DF09C0"/>
    <w:rsid w:val="00E00E44"/>
    <w:rsid w:val="00E0373B"/>
    <w:rsid w:val="00E12819"/>
    <w:rsid w:val="00E32CEA"/>
    <w:rsid w:val="00E40DE2"/>
    <w:rsid w:val="00E75C7C"/>
    <w:rsid w:val="00E9769C"/>
    <w:rsid w:val="00EA3977"/>
    <w:rsid w:val="00EA5486"/>
    <w:rsid w:val="00EA5E95"/>
    <w:rsid w:val="00EB0658"/>
    <w:rsid w:val="00ED3EB5"/>
    <w:rsid w:val="00ED6F85"/>
    <w:rsid w:val="00EF157C"/>
    <w:rsid w:val="00EF21CE"/>
    <w:rsid w:val="00F150C2"/>
    <w:rsid w:val="00F26D99"/>
    <w:rsid w:val="00F31B2E"/>
    <w:rsid w:val="00F33085"/>
    <w:rsid w:val="00F444FD"/>
    <w:rsid w:val="00F53203"/>
    <w:rsid w:val="00F67664"/>
    <w:rsid w:val="00FA0B8B"/>
    <w:rsid w:val="00FB3082"/>
    <w:rsid w:val="00FC1C28"/>
    <w:rsid w:val="00FC4BA7"/>
    <w:rsid w:val="00FE1E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52C1"/>
  <w15:docId w15:val="{A91A7A41-62C3-4A0C-89A3-354D555A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9F"/>
  </w:style>
  <w:style w:type="paragraph" w:styleId="Ttulo1">
    <w:name w:val="heading 1"/>
    <w:basedOn w:val="Normal"/>
    <w:next w:val="Normal"/>
    <w:uiPriority w:val="9"/>
    <w:qFormat/>
    <w:rsid w:val="00B5212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52128"/>
    <w:pPr>
      <w:keepNext/>
      <w:keepLines/>
      <w:spacing w:before="360" w:after="80"/>
      <w:outlineLvl w:val="1"/>
    </w:pPr>
    <w:rPr>
      <w:b/>
      <w:sz w:val="36"/>
      <w:szCs w:val="36"/>
    </w:rPr>
  </w:style>
  <w:style w:type="paragraph" w:styleId="Ttulo3">
    <w:name w:val="heading 3"/>
    <w:basedOn w:val="Normal"/>
    <w:next w:val="Normal"/>
    <w:uiPriority w:val="9"/>
    <w:unhideWhenUsed/>
    <w:qFormat/>
    <w:rsid w:val="00B5212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52128"/>
    <w:pPr>
      <w:keepNext/>
      <w:keepLines/>
      <w:spacing w:before="240" w:after="40"/>
      <w:outlineLvl w:val="3"/>
    </w:pPr>
    <w:rPr>
      <w:b/>
    </w:rPr>
  </w:style>
  <w:style w:type="paragraph" w:styleId="Ttulo5">
    <w:name w:val="heading 5"/>
    <w:basedOn w:val="Normal"/>
    <w:next w:val="Normal"/>
    <w:uiPriority w:val="9"/>
    <w:semiHidden/>
    <w:unhideWhenUsed/>
    <w:qFormat/>
    <w:rsid w:val="00B52128"/>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B52128"/>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52128"/>
    <w:tblPr>
      <w:tblCellMar>
        <w:top w:w="0" w:type="dxa"/>
        <w:left w:w="0" w:type="dxa"/>
        <w:bottom w:w="0" w:type="dxa"/>
        <w:right w:w="0" w:type="dxa"/>
      </w:tblCellMar>
    </w:tblPr>
  </w:style>
  <w:style w:type="paragraph" w:styleId="Ttulo">
    <w:name w:val="Title"/>
    <w:basedOn w:val="Normal"/>
    <w:next w:val="Normal"/>
    <w:uiPriority w:val="10"/>
    <w:qFormat/>
    <w:rsid w:val="00B52128"/>
    <w:pPr>
      <w:keepNext/>
      <w:keepLines/>
      <w:spacing w:before="480" w:after="120"/>
    </w:pPr>
    <w:rPr>
      <w:b/>
      <w:sz w:val="72"/>
      <w:szCs w:val="72"/>
    </w:rPr>
  </w:style>
  <w:style w:type="paragraph" w:styleId="Subttulo">
    <w:name w:val="Subtitle"/>
    <w:basedOn w:val="Normal"/>
    <w:next w:val="Normal"/>
    <w:uiPriority w:val="11"/>
    <w:qFormat/>
    <w:rsid w:val="00B52128"/>
    <w:pPr>
      <w:keepNext/>
      <w:keepLines/>
      <w:spacing w:before="360" w:after="80"/>
    </w:pPr>
    <w:rPr>
      <w:rFonts w:ascii="Georgia" w:eastAsia="Georgia" w:hAnsi="Georgia" w:cs="Georgia"/>
      <w:i/>
      <w:color w:val="666666"/>
      <w:sz w:val="48"/>
      <w:szCs w:val="48"/>
    </w:rPr>
  </w:style>
  <w:style w:type="table" w:customStyle="1" w:styleId="a">
    <w:basedOn w:val="TableNormal"/>
    <w:rsid w:val="00B52128"/>
    <w:tblPr>
      <w:tblStyleRowBandSize w:val="1"/>
      <w:tblStyleColBandSize w:val="1"/>
    </w:tblPr>
  </w:style>
  <w:style w:type="table" w:customStyle="1" w:styleId="a0">
    <w:basedOn w:val="TableNormal"/>
    <w:rsid w:val="00B52128"/>
    <w:tblPr>
      <w:tblStyleRowBandSize w:val="1"/>
      <w:tblStyleColBandSize w:val="1"/>
      <w:tblCellMar>
        <w:top w:w="105" w:type="dxa"/>
        <w:left w:w="105" w:type="dxa"/>
        <w:bottom w:w="105" w:type="dxa"/>
        <w:right w:w="105" w:type="dxa"/>
      </w:tblCellMar>
    </w:tblPr>
  </w:style>
  <w:style w:type="table" w:customStyle="1" w:styleId="a1">
    <w:basedOn w:val="TableNormal"/>
    <w:rsid w:val="00B52128"/>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D068F4"/>
    <w:rPr>
      <w:color w:val="0000FF"/>
      <w:u w:val="single"/>
    </w:rPr>
  </w:style>
  <w:style w:type="paragraph" w:styleId="NormalWeb">
    <w:name w:val="Normal (Web)"/>
    <w:basedOn w:val="Normal"/>
    <w:uiPriority w:val="99"/>
    <w:unhideWhenUsed/>
    <w:rsid w:val="005743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styleId="Prrafodelista">
    <w:name w:val="List Paragraph"/>
    <w:basedOn w:val="Normal"/>
    <w:uiPriority w:val="34"/>
    <w:qFormat/>
    <w:rsid w:val="000738A7"/>
    <w:pPr>
      <w:pBdr>
        <w:top w:val="none" w:sz="0" w:space="0" w:color="auto"/>
        <w:left w:val="none" w:sz="0" w:space="0" w:color="auto"/>
        <w:bottom w:val="none" w:sz="0" w:space="0" w:color="auto"/>
        <w:right w:val="none" w:sz="0" w:space="0" w:color="auto"/>
        <w:between w:val="none" w:sz="0" w:space="0" w:color="auto"/>
      </w:pBdr>
      <w:ind w:left="720"/>
      <w:contextualSpacing/>
    </w:pPr>
    <w:rPr>
      <w:sz w:val="20"/>
      <w:szCs w:val="20"/>
      <w:lang w:val="es-ES_tradnl"/>
    </w:rPr>
  </w:style>
  <w:style w:type="character" w:styleId="Textoennegrita">
    <w:name w:val="Strong"/>
    <w:basedOn w:val="Fuentedeprrafopredeter"/>
    <w:uiPriority w:val="22"/>
    <w:qFormat/>
    <w:rsid w:val="007B756A"/>
    <w:rPr>
      <w:b/>
      <w:bCs/>
    </w:rPr>
  </w:style>
  <w:style w:type="character" w:styleId="nfasis">
    <w:name w:val="Emphasis"/>
    <w:basedOn w:val="Fuentedeprrafopredeter"/>
    <w:uiPriority w:val="20"/>
    <w:qFormat/>
    <w:rsid w:val="0003653B"/>
    <w:rPr>
      <w:i/>
      <w:iCs/>
    </w:rPr>
  </w:style>
  <w:style w:type="paragraph" w:customStyle="1" w:styleId="has-text-align-justify">
    <w:name w:val="has-text-align-justify"/>
    <w:basedOn w:val="Normal"/>
    <w:rsid w:val="00C769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442">
      <w:bodyDiv w:val="1"/>
      <w:marLeft w:val="0"/>
      <w:marRight w:val="0"/>
      <w:marTop w:val="0"/>
      <w:marBottom w:val="0"/>
      <w:divBdr>
        <w:top w:val="none" w:sz="0" w:space="0" w:color="auto"/>
        <w:left w:val="none" w:sz="0" w:space="0" w:color="auto"/>
        <w:bottom w:val="none" w:sz="0" w:space="0" w:color="auto"/>
        <w:right w:val="none" w:sz="0" w:space="0" w:color="auto"/>
      </w:divBdr>
    </w:div>
    <w:div w:id="184442315">
      <w:bodyDiv w:val="1"/>
      <w:marLeft w:val="0"/>
      <w:marRight w:val="0"/>
      <w:marTop w:val="0"/>
      <w:marBottom w:val="0"/>
      <w:divBdr>
        <w:top w:val="none" w:sz="0" w:space="0" w:color="auto"/>
        <w:left w:val="none" w:sz="0" w:space="0" w:color="auto"/>
        <w:bottom w:val="none" w:sz="0" w:space="0" w:color="auto"/>
        <w:right w:val="none" w:sz="0" w:space="0" w:color="auto"/>
      </w:divBdr>
    </w:div>
    <w:div w:id="192349851">
      <w:bodyDiv w:val="1"/>
      <w:marLeft w:val="0"/>
      <w:marRight w:val="0"/>
      <w:marTop w:val="0"/>
      <w:marBottom w:val="0"/>
      <w:divBdr>
        <w:top w:val="none" w:sz="0" w:space="0" w:color="auto"/>
        <w:left w:val="none" w:sz="0" w:space="0" w:color="auto"/>
        <w:bottom w:val="none" w:sz="0" w:space="0" w:color="auto"/>
        <w:right w:val="none" w:sz="0" w:space="0" w:color="auto"/>
      </w:divBdr>
      <w:divsChild>
        <w:div w:id="1335842345">
          <w:marLeft w:val="547"/>
          <w:marRight w:val="0"/>
          <w:marTop w:val="0"/>
          <w:marBottom w:val="0"/>
          <w:divBdr>
            <w:top w:val="none" w:sz="0" w:space="0" w:color="auto"/>
            <w:left w:val="none" w:sz="0" w:space="0" w:color="auto"/>
            <w:bottom w:val="none" w:sz="0" w:space="0" w:color="auto"/>
            <w:right w:val="none" w:sz="0" w:space="0" w:color="auto"/>
          </w:divBdr>
        </w:div>
        <w:div w:id="929510329">
          <w:marLeft w:val="547"/>
          <w:marRight w:val="0"/>
          <w:marTop w:val="0"/>
          <w:marBottom w:val="0"/>
          <w:divBdr>
            <w:top w:val="none" w:sz="0" w:space="0" w:color="auto"/>
            <w:left w:val="none" w:sz="0" w:space="0" w:color="auto"/>
            <w:bottom w:val="none" w:sz="0" w:space="0" w:color="auto"/>
            <w:right w:val="none" w:sz="0" w:space="0" w:color="auto"/>
          </w:divBdr>
        </w:div>
        <w:div w:id="1662729624">
          <w:marLeft w:val="547"/>
          <w:marRight w:val="0"/>
          <w:marTop w:val="0"/>
          <w:marBottom w:val="0"/>
          <w:divBdr>
            <w:top w:val="none" w:sz="0" w:space="0" w:color="auto"/>
            <w:left w:val="none" w:sz="0" w:space="0" w:color="auto"/>
            <w:bottom w:val="none" w:sz="0" w:space="0" w:color="auto"/>
            <w:right w:val="none" w:sz="0" w:space="0" w:color="auto"/>
          </w:divBdr>
        </w:div>
        <w:div w:id="1241283179">
          <w:marLeft w:val="547"/>
          <w:marRight w:val="0"/>
          <w:marTop w:val="0"/>
          <w:marBottom w:val="0"/>
          <w:divBdr>
            <w:top w:val="none" w:sz="0" w:space="0" w:color="auto"/>
            <w:left w:val="none" w:sz="0" w:space="0" w:color="auto"/>
            <w:bottom w:val="none" w:sz="0" w:space="0" w:color="auto"/>
            <w:right w:val="none" w:sz="0" w:space="0" w:color="auto"/>
          </w:divBdr>
        </w:div>
        <w:div w:id="190605333">
          <w:marLeft w:val="547"/>
          <w:marRight w:val="0"/>
          <w:marTop w:val="0"/>
          <w:marBottom w:val="0"/>
          <w:divBdr>
            <w:top w:val="none" w:sz="0" w:space="0" w:color="auto"/>
            <w:left w:val="none" w:sz="0" w:space="0" w:color="auto"/>
            <w:bottom w:val="none" w:sz="0" w:space="0" w:color="auto"/>
            <w:right w:val="none" w:sz="0" w:space="0" w:color="auto"/>
          </w:divBdr>
        </w:div>
      </w:divsChild>
    </w:div>
    <w:div w:id="212890344">
      <w:bodyDiv w:val="1"/>
      <w:marLeft w:val="0"/>
      <w:marRight w:val="0"/>
      <w:marTop w:val="0"/>
      <w:marBottom w:val="0"/>
      <w:divBdr>
        <w:top w:val="none" w:sz="0" w:space="0" w:color="auto"/>
        <w:left w:val="none" w:sz="0" w:space="0" w:color="auto"/>
        <w:bottom w:val="none" w:sz="0" w:space="0" w:color="auto"/>
        <w:right w:val="none" w:sz="0" w:space="0" w:color="auto"/>
      </w:divBdr>
    </w:div>
    <w:div w:id="338889494">
      <w:bodyDiv w:val="1"/>
      <w:marLeft w:val="0"/>
      <w:marRight w:val="0"/>
      <w:marTop w:val="0"/>
      <w:marBottom w:val="0"/>
      <w:divBdr>
        <w:top w:val="none" w:sz="0" w:space="0" w:color="auto"/>
        <w:left w:val="none" w:sz="0" w:space="0" w:color="auto"/>
        <w:bottom w:val="none" w:sz="0" w:space="0" w:color="auto"/>
        <w:right w:val="none" w:sz="0" w:space="0" w:color="auto"/>
      </w:divBdr>
    </w:div>
    <w:div w:id="769083408">
      <w:bodyDiv w:val="1"/>
      <w:marLeft w:val="0"/>
      <w:marRight w:val="0"/>
      <w:marTop w:val="0"/>
      <w:marBottom w:val="0"/>
      <w:divBdr>
        <w:top w:val="none" w:sz="0" w:space="0" w:color="auto"/>
        <w:left w:val="none" w:sz="0" w:space="0" w:color="auto"/>
        <w:bottom w:val="none" w:sz="0" w:space="0" w:color="auto"/>
        <w:right w:val="none" w:sz="0" w:space="0" w:color="auto"/>
      </w:divBdr>
    </w:div>
    <w:div w:id="929892476">
      <w:bodyDiv w:val="1"/>
      <w:marLeft w:val="0"/>
      <w:marRight w:val="0"/>
      <w:marTop w:val="0"/>
      <w:marBottom w:val="0"/>
      <w:divBdr>
        <w:top w:val="none" w:sz="0" w:space="0" w:color="auto"/>
        <w:left w:val="none" w:sz="0" w:space="0" w:color="auto"/>
        <w:bottom w:val="none" w:sz="0" w:space="0" w:color="auto"/>
        <w:right w:val="none" w:sz="0" w:space="0" w:color="auto"/>
      </w:divBdr>
    </w:div>
    <w:div w:id="1039818958">
      <w:bodyDiv w:val="1"/>
      <w:marLeft w:val="0"/>
      <w:marRight w:val="0"/>
      <w:marTop w:val="0"/>
      <w:marBottom w:val="0"/>
      <w:divBdr>
        <w:top w:val="none" w:sz="0" w:space="0" w:color="auto"/>
        <w:left w:val="none" w:sz="0" w:space="0" w:color="auto"/>
        <w:bottom w:val="none" w:sz="0" w:space="0" w:color="auto"/>
        <w:right w:val="none" w:sz="0" w:space="0" w:color="auto"/>
      </w:divBdr>
    </w:div>
    <w:div w:id="1070730832">
      <w:bodyDiv w:val="1"/>
      <w:marLeft w:val="0"/>
      <w:marRight w:val="0"/>
      <w:marTop w:val="0"/>
      <w:marBottom w:val="0"/>
      <w:divBdr>
        <w:top w:val="none" w:sz="0" w:space="0" w:color="auto"/>
        <w:left w:val="none" w:sz="0" w:space="0" w:color="auto"/>
        <w:bottom w:val="none" w:sz="0" w:space="0" w:color="auto"/>
        <w:right w:val="none" w:sz="0" w:space="0" w:color="auto"/>
      </w:divBdr>
    </w:div>
    <w:div w:id="1235167630">
      <w:bodyDiv w:val="1"/>
      <w:marLeft w:val="0"/>
      <w:marRight w:val="0"/>
      <w:marTop w:val="0"/>
      <w:marBottom w:val="0"/>
      <w:divBdr>
        <w:top w:val="none" w:sz="0" w:space="0" w:color="auto"/>
        <w:left w:val="none" w:sz="0" w:space="0" w:color="auto"/>
        <w:bottom w:val="none" w:sz="0" w:space="0" w:color="auto"/>
        <w:right w:val="none" w:sz="0" w:space="0" w:color="auto"/>
      </w:divBdr>
    </w:div>
    <w:div w:id="1363360972">
      <w:bodyDiv w:val="1"/>
      <w:marLeft w:val="0"/>
      <w:marRight w:val="0"/>
      <w:marTop w:val="0"/>
      <w:marBottom w:val="0"/>
      <w:divBdr>
        <w:top w:val="none" w:sz="0" w:space="0" w:color="auto"/>
        <w:left w:val="none" w:sz="0" w:space="0" w:color="auto"/>
        <w:bottom w:val="none" w:sz="0" w:space="0" w:color="auto"/>
        <w:right w:val="none" w:sz="0" w:space="0" w:color="auto"/>
      </w:divBdr>
    </w:div>
    <w:div w:id="1416315840">
      <w:bodyDiv w:val="1"/>
      <w:marLeft w:val="0"/>
      <w:marRight w:val="0"/>
      <w:marTop w:val="0"/>
      <w:marBottom w:val="0"/>
      <w:divBdr>
        <w:top w:val="none" w:sz="0" w:space="0" w:color="auto"/>
        <w:left w:val="none" w:sz="0" w:space="0" w:color="auto"/>
        <w:bottom w:val="none" w:sz="0" w:space="0" w:color="auto"/>
        <w:right w:val="none" w:sz="0" w:space="0" w:color="auto"/>
      </w:divBdr>
    </w:div>
    <w:div w:id="1455752465">
      <w:bodyDiv w:val="1"/>
      <w:marLeft w:val="0"/>
      <w:marRight w:val="0"/>
      <w:marTop w:val="0"/>
      <w:marBottom w:val="0"/>
      <w:divBdr>
        <w:top w:val="none" w:sz="0" w:space="0" w:color="auto"/>
        <w:left w:val="none" w:sz="0" w:space="0" w:color="auto"/>
        <w:bottom w:val="none" w:sz="0" w:space="0" w:color="auto"/>
        <w:right w:val="none" w:sz="0" w:space="0" w:color="auto"/>
      </w:divBdr>
    </w:div>
    <w:div w:id="1610315388">
      <w:bodyDiv w:val="1"/>
      <w:marLeft w:val="0"/>
      <w:marRight w:val="0"/>
      <w:marTop w:val="0"/>
      <w:marBottom w:val="0"/>
      <w:divBdr>
        <w:top w:val="none" w:sz="0" w:space="0" w:color="auto"/>
        <w:left w:val="none" w:sz="0" w:space="0" w:color="auto"/>
        <w:bottom w:val="none" w:sz="0" w:space="0" w:color="auto"/>
        <w:right w:val="none" w:sz="0" w:space="0" w:color="auto"/>
      </w:divBdr>
    </w:div>
    <w:div w:id="1852406047">
      <w:bodyDiv w:val="1"/>
      <w:marLeft w:val="0"/>
      <w:marRight w:val="0"/>
      <w:marTop w:val="0"/>
      <w:marBottom w:val="0"/>
      <w:divBdr>
        <w:top w:val="none" w:sz="0" w:space="0" w:color="auto"/>
        <w:left w:val="none" w:sz="0" w:space="0" w:color="auto"/>
        <w:bottom w:val="none" w:sz="0" w:space="0" w:color="auto"/>
        <w:right w:val="none" w:sz="0" w:space="0" w:color="auto"/>
      </w:divBdr>
    </w:div>
    <w:div w:id="1863664135">
      <w:bodyDiv w:val="1"/>
      <w:marLeft w:val="0"/>
      <w:marRight w:val="0"/>
      <w:marTop w:val="0"/>
      <w:marBottom w:val="0"/>
      <w:divBdr>
        <w:top w:val="none" w:sz="0" w:space="0" w:color="auto"/>
        <w:left w:val="none" w:sz="0" w:space="0" w:color="auto"/>
        <w:bottom w:val="none" w:sz="0" w:space="0" w:color="auto"/>
        <w:right w:val="none" w:sz="0" w:space="0" w:color="auto"/>
      </w:divBdr>
    </w:div>
    <w:div w:id="1900478563">
      <w:bodyDiv w:val="1"/>
      <w:marLeft w:val="0"/>
      <w:marRight w:val="0"/>
      <w:marTop w:val="0"/>
      <w:marBottom w:val="0"/>
      <w:divBdr>
        <w:top w:val="none" w:sz="0" w:space="0" w:color="auto"/>
        <w:left w:val="none" w:sz="0" w:space="0" w:color="auto"/>
        <w:bottom w:val="none" w:sz="0" w:space="0" w:color="auto"/>
        <w:right w:val="none" w:sz="0" w:space="0" w:color="auto"/>
      </w:divBdr>
    </w:div>
    <w:div w:id="2026321314">
      <w:bodyDiv w:val="1"/>
      <w:marLeft w:val="0"/>
      <w:marRight w:val="0"/>
      <w:marTop w:val="0"/>
      <w:marBottom w:val="0"/>
      <w:divBdr>
        <w:top w:val="none" w:sz="0" w:space="0" w:color="auto"/>
        <w:left w:val="none" w:sz="0" w:space="0" w:color="auto"/>
        <w:bottom w:val="none" w:sz="0" w:space="0" w:color="auto"/>
        <w:right w:val="none" w:sz="0" w:space="0" w:color="auto"/>
      </w:divBdr>
    </w:div>
    <w:div w:id="2033265230">
      <w:bodyDiv w:val="1"/>
      <w:marLeft w:val="0"/>
      <w:marRight w:val="0"/>
      <w:marTop w:val="0"/>
      <w:marBottom w:val="0"/>
      <w:divBdr>
        <w:top w:val="none" w:sz="0" w:space="0" w:color="auto"/>
        <w:left w:val="none" w:sz="0" w:space="0" w:color="auto"/>
        <w:bottom w:val="none" w:sz="0" w:space="0" w:color="auto"/>
        <w:right w:val="none" w:sz="0" w:space="0" w:color="auto"/>
      </w:divBdr>
    </w:div>
    <w:div w:id="2062627658">
      <w:bodyDiv w:val="1"/>
      <w:marLeft w:val="0"/>
      <w:marRight w:val="0"/>
      <w:marTop w:val="0"/>
      <w:marBottom w:val="0"/>
      <w:divBdr>
        <w:top w:val="none" w:sz="0" w:space="0" w:color="auto"/>
        <w:left w:val="none" w:sz="0" w:space="0" w:color="auto"/>
        <w:bottom w:val="none" w:sz="0" w:space="0" w:color="auto"/>
        <w:right w:val="none" w:sz="0" w:space="0" w:color="auto"/>
      </w:divBdr>
    </w:div>
    <w:div w:id="2144224554">
      <w:bodyDiv w:val="1"/>
      <w:marLeft w:val="0"/>
      <w:marRight w:val="0"/>
      <w:marTop w:val="0"/>
      <w:marBottom w:val="0"/>
      <w:divBdr>
        <w:top w:val="none" w:sz="0" w:space="0" w:color="auto"/>
        <w:left w:val="none" w:sz="0" w:space="0" w:color="auto"/>
        <w:bottom w:val="none" w:sz="0" w:space="0" w:color="auto"/>
        <w:right w:val="none" w:sz="0" w:space="0" w:color="auto"/>
      </w:divBdr>
      <w:divsChild>
        <w:div w:id="1681159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llery.mailchimp.com/7985be355935be3bb9166782c/files/909ebde6-709b-4d31-a6f8-80f86b2e9983/_PROGRAMA_PPP_ok_2_.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mosmuchomas.cac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gresoequino.com" TargetMode="External"/><Relationship Id="rId4" Type="http://schemas.openxmlformats.org/officeDocument/2006/relationships/settings" Target="settings.xml"/><Relationship Id="rId9" Type="http://schemas.openxmlformats.org/officeDocument/2006/relationships/hyperlink" Target="https://somosmuchomas.cac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8170-B15E-4271-BB69-0F9D1E69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23</Pages>
  <Words>6085</Words>
  <Characters>33470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afri corredera</cp:lastModifiedBy>
  <cp:revision>157</cp:revision>
  <dcterms:created xsi:type="dcterms:W3CDTF">2019-09-04T09:42:00Z</dcterms:created>
  <dcterms:modified xsi:type="dcterms:W3CDTF">2020-10-02T11:34:00Z</dcterms:modified>
</cp:coreProperties>
</file>